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86F" w:rsidRDefault="0001586F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12"/>
      </w:tblGrid>
      <w:tr w:rsidR="0001586F">
        <w:trPr>
          <w:trHeight w:hRule="exact" w:val="1929"/>
        </w:trPr>
        <w:tc>
          <w:tcPr>
            <w:tcW w:w="9512" w:type="dxa"/>
            <w:tcBorders>
              <w:top w:val="nil"/>
              <w:left w:val="nil"/>
              <w:bottom w:val="nil"/>
              <w:right w:val="nil"/>
            </w:tcBorders>
          </w:tcPr>
          <w:p w:rsidR="0001586F" w:rsidRDefault="0037422F">
            <w:pPr>
              <w:pStyle w:val="TableParagraph"/>
              <w:ind w:left="230" w:right="228"/>
              <w:rPr>
                <w:rFonts w:ascii="Tw Cen MT" w:eastAsia="Tw Cen MT" w:hAnsi="Tw Cen MT" w:cs="Tw Cen MT"/>
                <w:sz w:val="86"/>
                <w:szCs w:val="86"/>
              </w:rPr>
            </w:pPr>
            <w:r>
              <w:rPr>
                <w:rFonts w:ascii="Tw Cen MT"/>
                <w:color w:val="775F54"/>
                <w:sz w:val="86"/>
              </w:rPr>
              <w:t>REGIONAL ALLIANCE</w:t>
            </w:r>
            <w:r>
              <w:rPr>
                <w:rFonts w:ascii="Tw Cen MT"/>
                <w:color w:val="775F54"/>
                <w:spacing w:val="-5"/>
                <w:sz w:val="86"/>
              </w:rPr>
              <w:t xml:space="preserve"> </w:t>
            </w:r>
            <w:r>
              <w:rPr>
                <w:rFonts w:ascii="Tw Cen MT"/>
                <w:color w:val="775F54"/>
                <w:spacing w:val="2"/>
                <w:sz w:val="86"/>
              </w:rPr>
              <w:t>FOR</w:t>
            </w:r>
            <w:r>
              <w:rPr>
                <w:rFonts w:ascii="Tw Cen MT"/>
                <w:color w:val="775F54"/>
                <w:w w:val="99"/>
                <w:sz w:val="86"/>
              </w:rPr>
              <w:t xml:space="preserve"> </w:t>
            </w:r>
            <w:r>
              <w:rPr>
                <w:rFonts w:ascii="Tw Cen MT"/>
                <w:color w:val="775F54"/>
                <w:sz w:val="86"/>
              </w:rPr>
              <w:t>RURAL</w:t>
            </w:r>
            <w:r>
              <w:rPr>
                <w:rFonts w:ascii="Tw Cen MT"/>
                <w:color w:val="775F54"/>
                <w:spacing w:val="-2"/>
                <w:sz w:val="86"/>
              </w:rPr>
              <w:t xml:space="preserve"> </w:t>
            </w:r>
            <w:r>
              <w:rPr>
                <w:rFonts w:ascii="Tw Cen MT"/>
                <w:color w:val="775F54"/>
                <w:sz w:val="86"/>
              </w:rPr>
              <w:t>HEALTH</w:t>
            </w:r>
          </w:p>
        </w:tc>
      </w:tr>
      <w:tr w:rsidR="0001586F">
        <w:trPr>
          <w:trHeight w:hRule="exact" w:val="5368"/>
        </w:trPr>
        <w:tc>
          <w:tcPr>
            <w:tcW w:w="9512" w:type="dxa"/>
            <w:tcBorders>
              <w:top w:val="nil"/>
              <w:left w:val="nil"/>
              <w:bottom w:val="nil"/>
              <w:right w:val="nil"/>
            </w:tcBorders>
          </w:tcPr>
          <w:p w:rsidR="0001586F" w:rsidRDefault="00363E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6024623" cy="4026024"/>
                  <wp:effectExtent l="0" t="0" r="0" b="0"/>
                  <wp:docPr id="1" name="Picture 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812" cy="404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86F" w:rsidRDefault="0001586F">
            <w:pPr>
              <w:pStyle w:val="TableParagraph"/>
              <w:spacing w:line="5203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1586F" w:rsidRDefault="0001586F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8"/>
        <w:gridCol w:w="120"/>
        <w:gridCol w:w="6998"/>
      </w:tblGrid>
      <w:tr w:rsidR="0001586F" w:rsidTr="00363E1B">
        <w:trPr>
          <w:trHeight w:hRule="exact" w:val="1538"/>
        </w:trPr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B85A21"/>
          </w:tcPr>
          <w:p w:rsidR="0001586F" w:rsidRDefault="0001586F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01586F" w:rsidRDefault="00363E1B">
            <w:pPr>
              <w:pStyle w:val="TableParagraph"/>
              <w:spacing w:before="200"/>
              <w:ind w:left="300"/>
              <w:rPr>
                <w:rFonts w:ascii="Tw Cen MT" w:eastAsia="Tw Cen MT" w:hAnsi="Tw Cen MT" w:cs="Tw Cen MT"/>
                <w:sz w:val="32"/>
                <w:szCs w:val="32"/>
              </w:rPr>
            </w:pPr>
            <w:r>
              <w:rPr>
                <w:rFonts w:ascii="Tw Cen MT"/>
                <w:color w:val="FFFFFF"/>
                <w:sz w:val="32"/>
              </w:rPr>
              <w:t>May 7</w:t>
            </w:r>
            <w:r w:rsidR="0037422F">
              <w:rPr>
                <w:rFonts w:ascii="Tw Cen MT"/>
                <w:color w:val="FFFFFF"/>
                <w:sz w:val="32"/>
              </w:rPr>
              <w:t>,</w:t>
            </w:r>
            <w:r w:rsidR="0037422F">
              <w:rPr>
                <w:rFonts w:ascii="Tw Cen MT"/>
                <w:color w:val="FFFFFF"/>
                <w:spacing w:val="-6"/>
                <w:sz w:val="32"/>
              </w:rPr>
              <w:t xml:space="preserve"> </w:t>
            </w:r>
            <w:r w:rsidR="0037422F">
              <w:rPr>
                <w:rFonts w:ascii="Tw Cen MT"/>
                <w:color w:val="FFFFFF"/>
                <w:sz w:val="32"/>
              </w:rPr>
              <w:t>2018</w:t>
            </w:r>
          </w:p>
        </w:tc>
        <w:tc>
          <w:tcPr>
            <w:tcW w:w="120" w:type="dxa"/>
            <w:tcBorders>
              <w:top w:val="single" w:sz="6" w:space="0" w:color="355D7D"/>
              <w:left w:val="nil"/>
              <w:bottom w:val="single" w:sz="6" w:space="0" w:color="355D7D"/>
              <w:right w:val="nil"/>
            </w:tcBorders>
          </w:tcPr>
          <w:p w:rsidR="0001586F" w:rsidRDefault="0001586F"/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  <w:shd w:val="clear" w:color="auto" w:fill="355D7D"/>
          </w:tcPr>
          <w:p w:rsidR="0001586F" w:rsidRDefault="0037422F" w:rsidP="00363E1B">
            <w:pPr>
              <w:pStyle w:val="TableParagraph"/>
              <w:spacing w:before="269" w:line="276" w:lineRule="auto"/>
              <w:ind w:left="155" w:right="1898"/>
              <w:rPr>
                <w:rFonts w:ascii="Tw Cen MT" w:eastAsia="Tw Cen MT" w:hAnsi="Tw Cen MT" w:cs="Tw Cen MT"/>
                <w:sz w:val="40"/>
                <w:szCs w:val="40"/>
              </w:rPr>
            </w:pPr>
            <w:r>
              <w:rPr>
                <w:rFonts w:ascii="Tw Cen MT"/>
                <w:color w:val="FFFFFF"/>
                <w:sz w:val="40"/>
              </w:rPr>
              <w:t>Community engagement event:</w:t>
            </w:r>
            <w:r>
              <w:rPr>
                <w:rFonts w:ascii="Tw Cen MT"/>
                <w:color w:val="FFFFFF"/>
                <w:spacing w:val="-2"/>
                <w:sz w:val="40"/>
              </w:rPr>
              <w:t xml:space="preserve"> </w:t>
            </w:r>
            <w:r w:rsidR="00363E1B">
              <w:rPr>
                <w:rFonts w:ascii="Tw Cen MT"/>
                <w:color w:val="FFFFFF"/>
                <w:sz w:val="40"/>
              </w:rPr>
              <w:t>North</w:t>
            </w:r>
            <w:r>
              <w:rPr>
                <w:rFonts w:ascii="Tw Cen MT"/>
                <w:color w:val="FFFFFF"/>
                <w:sz w:val="40"/>
              </w:rPr>
              <w:t xml:space="preserve"> Okanagan</w:t>
            </w:r>
          </w:p>
        </w:tc>
      </w:tr>
    </w:tbl>
    <w:p w:rsidR="0001586F" w:rsidRDefault="0001586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586F" w:rsidRDefault="0001586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586F" w:rsidRDefault="0001586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586F" w:rsidRDefault="0001586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586F" w:rsidRDefault="0001586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586F" w:rsidRDefault="0001586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586F" w:rsidRDefault="0001586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01586F" w:rsidRDefault="0037422F">
      <w:pPr>
        <w:spacing w:line="764" w:lineRule="exact"/>
        <w:ind w:left="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14"/>
          <w:sz w:val="20"/>
          <w:lang w:val="en-CA" w:eastAsia="en-CA"/>
        </w:rPr>
        <w:drawing>
          <wp:inline distT="0" distB="0" distL="0" distR="0">
            <wp:extent cx="726972" cy="27489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72" cy="27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-14"/>
          <w:sz w:val="20"/>
        </w:rPr>
        <w:t xml:space="preserve"> </w:t>
      </w:r>
      <w:r>
        <w:rPr>
          <w:rFonts w:ascii="Times New Roman"/>
          <w:noProof/>
          <w:spacing w:val="11"/>
          <w:position w:val="-14"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2587625" cy="399415"/>
                <wp:effectExtent l="3175" t="1905" r="0" b="0"/>
                <wp:docPr id="7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7625" cy="399415"/>
                          <a:chOff x="0" y="0"/>
                          <a:chExt cx="4075" cy="629"/>
                        </a:xfrm>
                      </wpg:grpSpPr>
                      <pic:pic xmlns:pic="http://schemas.openxmlformats.org/drawingml/2006/picture">
                        <pic:nvPicPr>
                          <pic:cNvPr id="7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"/>
                            <a:ext cx="2459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0"/>
                            <a:ext cx="1615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E0FCABC" id="Group 29" o:spid="_x0000_s1026" style="width:203.75pt;height:31.45pt;mso-position-horizontal-relative:char;mso-position-vertical-relative:line" coordsize="4075,6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top:90;width:2459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">
                  <v:imagedata r:id="rId11" o:title=""/>
                </v:shape>
                <v:shape id="Picture 30" o:spid="_x0000_s1028" type="#_x0000_t75" style="position:absolute;left:2460;width:1615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1"/>
          <w:position w:val="-14"/>
          <w:sz w:val="20"/>
        </w:rPr>
        <w:t xml:space="preserve"> </w:t>
      </w:r>
      <w:r>
        <w:rPr>
          <w:rFonts w:ascii="Times New Roman"/>
          <w:noProof/>
          <w:spacing w:val="21"/>
          <w:position w:val="-14"/>
          <w:sz w:val="20"/>
          <w:lang w:val="en-CA" w:eastAsia="en-CA"/>
        </w:rPr>
        <w:drawing>
          <wp:inline distT="0" distB="0" distL="0" distR="0">
            <wp:extent cx="1060711" cy="329184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11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2"/>
          <w:position w:val="-14"/>
          <w:sz w:val="20"/>
        </w:rPr>
        <w:t xml:space="preserve"> </w:t>
      </w:r>
      <w:r>
        <w:rPr>
          <w:rFonts w:ascii="Times New Roman"/>
          <w:noProof/>
          <w:spacing w:val="92"/>
          <w:position w:val="-12"/>
          <w:sz w:val="20"/>
          <w:lang w:val="en-CA" w:eastAsia="en-CA"/>
        </w:rPr>
        <w:drawing>
          <wp:inline distT="0" distB="0" distL="0" distR="0">
            <wp:extent cx="1680626" cy="473201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626" cy="47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6F" w:rsidRDefault="0001586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1586F" w:rsidRDefault="0037422F">
      <w:pPr>
        <w:tabs>
          <w:tab w:val="left" w:pos="2208"/>
          <w:tab w:val="left" w:pos="3412"/>
          <w:tab w:val="left" w:pos="4801"/>
          <w:tab w:val="left" w:pos="6688"/>
          <w:tab w:val="left" w:pos="7917"/>
        </w:tabs>
        <w:spacing w:line="1014" w:lineRule="exact"/>
        <w:ind w:left="10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19"/>
          <w:sz w:val="20"/>
          <w:lang w:val="en-CA" w:eastAsia="en-CA"/>
        </w:rPr>
        <w:drawing>
          <wp:inline distT="0" distB="0" distL="0" distR="0">
            <wp:extent cx="633037" cy="566928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37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9"/>
          <w:sz w:val="20"/>
        </w:rPr>
        <w:tab/>
      </w:r>
      <w:r>
        <w:rPr>
          <w:rFonts w:ascii="Times New Roman"/>
          <w:noProof/>
          <w:position w:val="-18"/>
          <w:sz w:val="20"/>
          <w:lang w:val="en-CA" w:eastAsia="en-CA"/>
        </w:rPr>
        <w:drawing>
          <wp:inline distT="0" distB="0" distL="0" distR="0">
            <wp:extent cx="545976" cy="562356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76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8"/>
          <w:sz w:val="20"/>
        </w:rPr>
        <w:tab/>
      </w:r>
      <w:r>
        <w:rPr>
          <w:rFonts w:ascii="Times New Roman"/>
          <w:noProof/>
          <w:position w:val="-19"/>
          <w:sz w:val="20"/>
          <w:lang w:val="en-CA" w:eastAsia="en-CA"/>
        </w:rPr>
        <w:drawing>
          <wp:inline distT="0" distB="0" distL="0" distR="0">
            <wp:extent cx="620900" cy="566928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00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9"/>
          <w:sz w:val="20"/>
        </w:rPr>
        <w:tab/>
      </w:r>
      <w:r>
        <w:rPr>
          <w:rFonts w:ascii="Times New Roman"/>
          <w:noProof/>
          <w:position w:val="-19"/>
          <w:sz w:val="20"/>
          <w:lang w:val="en-CA" w:eastAsia="en-CA"/>
        </w:rPr>
        <w:drawing>
          <wp:inline distT="0" distB="0" distL="0" distR="0">
            <wp:extent cx="1028756" cy="644080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56" cy="6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9"/>
          <w:sz w:val="20"/>
        </w:rPr>
        <w:tab/>
      </w:r>
      <w:r>
        <w:rPr>
          <w:rFonts w:ascii="Times New Roman"/>
          <w:noProof/>
          <w:position w:val="-19"/>
          <w:sz w:val="20"/>
          <w:lang w:val="en-CA" w:eastAsia="en-CA"/>
        </w:rPr>
        <w:drawing>
          <wp:inline distT="0" distB="0" distL="0" distR="0">
            <wp:extent cx="609152" cy="603504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52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9"/>
          <w:sz w:val="20"/>
        </w:rPr>
        <w:tab/>
      </w:r>
      <w:r>
        <w:rPr>
          <w:rFonts w:ascii="Times New Roman"/>
          <w:noProof/>
          <w:position w:val="-19"/>
          <w:sz w:val="20"/>
          <w:lang w:val="en-CA" w:eastAsia="en-CA"/>
        </w:rPr>
        <w:drawing>
          <wp:inline distT="0" distB="0" distL="0" distR="0">
            <wp:extent cx="967370" cy="471487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370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6F" w:rsidRDefault="0001586F">
      <w:pPr>
        <w:spacing w:line="1014" w:lineRule="exact"/>
        <w:rPr>
          <w:rFonts w:ascii="Times New Roman" w:eastAsia="Times New Roman" w:hAnsi="Times New Roman" w:cs="Times New Roman"/>
          <w:sz w:val="20"/>
          <w:szCs w:val="20"/>
        </w:rPr>
        <w:sectPr w:rsidR="0001586F">
          <w:type w:val="continuous"/>
          <w:pgSz w:w="12240" w:h="15840"/>
          <w:pgMar w:top="1380" w:right="840" w:bottom="280" w:left="740" w:header="720" w:footer="720" w:gutter="0"/>
          <w:cols w:space="720"/>
        </w:sectPr>
      </w:pPr>
    </w:p>
    <w:p w:rsidR="0001586F" w:rsidRDefault="0037422F">
      <w:pPr>
        <w:spacing w:line="20" w:lineRule="exact"/>
        <w:ind w:left="10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CA" w:eastAsia="en-CA"/>
        </w:rPr>
        <w:lastRenderedPageBreak/>
        <mc:AlternateContent>
          <mc:Choice Requires="wpg">
            <w:drawing>
              <wp:inline distT="0" distB="0" distL="0" distR="0">
                <wp:extent cx="6445250" cy="6350"/>
                <wp:effectExtent l="6985" t="6985" r="5715" b="5715"/>
                <wp:docPr id="7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6350"/>
                          <a:chOff x="0" y="0"/>
                          <a:chExt cx="10150" cy="10"/>
                        </a:xfrm>
                      </wpg:grpSpPr>
                      <wpg:grpSp>
                        <wpg:cNvPr id="73" name="Group 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40" cy="2"/>
                            <a:chOff x="5" y="5"/>
                            <a:chExt cx="10140" cy="2"/>
                          </a:xfrm>
                        </wpg:grpSpPr>
                        <wps:wsp>
                          <wps:cNvPr id="74" name="Freeform 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40"/>
                                <a:gd name="T2" fmla="+- 0 10144 5"/>
                                <a:gd name="T3" fmla="*/ T2 w 10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0">
                                  <a:moveTo>
                                    <a:pt x="0" y="0"/>
                                  </a:moveTo>
                                  <a:lnTo>
                                    <a:pt x="101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3B6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6C82801" id="Group 26" o:spid="_x0000_s1026" style="width:507.5pt;height:.5pt;mso-position-horizontal-relative:char;mso-position-vertical-relative:line" coordsize="10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">
                <v:group id="Group 27" o:spid="_x0000_s1027" style="position:absolute;left:5;top:5;width:10140;height:2" coordorigin="5,5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8" o:spid="_x0000_s1028" style="position:absolute;left:5;top:5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" path="m,l10139,e" filled="f" strokecolor="#93b6d2" strokeweight=".48pt">
                    <v:path arrowok="t" o:connecttype="custom" o:connectlocs="0,0;10139,0" o:connectangles="0,0"/>
                  </v:shape>
                </v:group>
                <w10:anchorlock/>
              </v:group>
            </w:pict>
          </mc:Fallback>
        </mc:AlternateContent>
      </w:r>
    </w:p>
    <w:p w:rsidR="0001586F" w:rsidRDefault="0001586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586F" w:rsidRDefault="0001586F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ED33AA" w:rsidRDefault="00ED33AA" w:rsidP="00ED33AA">
      <w:pPr>
        <w:spacing w:before="26"/>
        <w:ind w:left="140" w:right="20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/>
          <w:color w:val="775F54"/>
          <w:sz w:val="40"/>
        </w:rPr>
        <w:t>Regional Alliance for Rural</w:t>
      </w:r>
      <w:r>
        <w:rPr>
          <w:rFonts w:ascii="Century Gothic"/>
          <w:color w:val="775F54"/>
          <w:spacing w:val="-13"/>
          <w:sz w:val="40"/>
        </w:rPr>
        <w:t xml:space="preserve"> </w:t>
      </w:r>
      <w:r>
        <w:rPr>
          <w:rFonts w:ascii="Century Gothic"/>
          <w:color w:val="775F54"/>
          <w:sz w:val="40"/>
        </w:rPr>
        <w:t>Health</w:t>
      </w:r>
    </w:p>
    <w:p w:rsidR="00ED33AA" w:rsidRDefault="00ED33AA" w:rsidP="00ED33AA">
      <w:pPr>
        <w:spacing w:before="201" w:line="261" w:lineRule="exact"/>
        <w:ind w:left="140" w:right="204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/>
          <w:b/>
          <w:color w:val="B85A21"/>
          <w:sz w:val="24"/>
        </w:rPr>
        <w:t>C</w:t>
      </w:r>
      <w:r>
        <w:rPr>
          <w:rFonts w:ascii="Tw Cen MT"/>
          <w:b/>
          <w:color w:val="B85A21"/>
          <w:spacing w:val="-15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O</w:t>
      </w:r>
      <w:r>
        <w:rPr>
          <w:rFonts w:ascii="Tw Cen MT"/>
          <w:b/>
          <w:color w:val="B85A21"/>
          <w:spacing w:val="-14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M</w:t>
      </w:r>
      <w:r>
        <w:rPr>
          <w:rFonts w:ascii="Tw Cen MT"/>
          <w:b/>
          <w:color w:val="B85A21"/>
          <w:spacing w:val="-15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M</w:t>
      </w:r>
      <w:r>
        <w:rPr>
          <w:rFonts w:ascii="Tw Cen MT"/>
          <w:b/>
          <w:color w:val="B85A21"/>
          <w:spacing w:val="-15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U</w:t>
      </w:r>
      <w:r>
        <w:rPr>
          <w:rFonts w:ascii="Tw Cen MT"/>
          <w:b/>
          <w:color w:val="B85A21"/>
          <w:spacing w:val="-15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N</w:t>
      </w:r>
      <w:r>
        <w:rPr>
          <w:rFonts w:ascii="Tw Cen MT"/>
          <w:b/>
          <w:color w:val="B85A21"/>
          <w:spacing w:val="-14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I</w:t>
      </w:r>
      <w:r>
        <w:rPr>
          <w:rFonts w:ascii="Tw Cen MT"/>
          <w:b/>
          <w:color w:val="B85A21"/>
          <w:spacing w:val="-14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T</w:t>
      </w:r>
      <w:r>
        <w:rPr>
          <w:rFonts w:ascii="Tw Cen MT"/>
          <w:b/>
          <w:color w:val="B85A21"/>
          <w:spacing w:val="-14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Y E</w:t>
      </w:r>
      <w:r>
        <w:rPr>
          <w:rFonts w:ascii="Tw Cen MT"/>
          <w:b/>
          <w:color w:val="B85A21"/>
          <w:spacing w:val="-14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N</w:t>
      </w:r>
      <w:r>
        <w:rPr>
          <w:rFonts w:ascii="Tw Cen MT"/>
          <w:b/>
          <w:color w:val="B85A21"/>
          <w:spacing w:val="-16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G</w:t>
      </w:r>
      <w:r>
        <w:rPr>
          <w:rFonts w:ascii="Tw Cen MT"/>
          <w:b/>
          <w:color w:val="B85A21"/>
          <w:spacing w:val="-14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A</w:t>
      </w:r>
      <w:r>
        <w:rPr>
          <w:rFonts w:ascii="Tw Cen MT"/>
          <w:b/>
          <w:color w:val="B85A21"/>
          <w:spacing w:val="-18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G</w:t>
      </w:r>
      <w:r>
        <w:rPr>
          <w:rFonts w:ascii="Tw Cen MT"/>
          <w:b/>
          <w:color w:val="B85A21"/>
          <w:spacing w:val="-14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E</w:t>
      </w:r>
      <w:r>
        <w:rPr>
          <w:rFonts w:ascii="Tw Cen MT"/>
          <w:b/>
          <w:color w:val="B85A21"/>
          <w:spacing w:val="-14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M</w:t>
      </w:r>
      <w:r>
        <w:rPr>
          <w:rFonts w:ascii="Tw Cen MT"/>
          <w:b/>
          <w:color w:val="B85A21"/>
          <w:spacing w:val="-17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E</w:t>
      </w:r>
      <w:r>
        <w:rPr>
          <w:rFonts w:ascii="Tw Cen MT"/>
          <w:b/>
          <w:color w:val="B85A21"/>
          <w:spacing w:val="-14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N</w:t>
      </w:r>
      <w:r>
        <w:rPr>
          <w:rFonts w:ascii="Tw Cen MT"/>
          <w:b/>
          <w:color w:val="B85A21"/>
          <w:spacing w:val="-14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T E</w:t>
      </w:r>
      <w:r>
        <w:rPr>
          <w:rFonts w:ascii="Tw Cen MT"/>
          <w:b/>
          <w:color w:val="B85A21"/>
          <w:spacing w:val="-14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V</w:t>
      </w:r>
      <w:r>
        <w:rPr>
          <w:rFonts w:ascii="Tw Cen MT"/>
          <w:b/>
          <w:color w:val="B85A21"/>
          <w:spacing w:val="-15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E</w:t>
      </w:r>
      <w:r>
        <w:rPr>
          <w:rFonts w:ascii="Tw Cen MT"/>
          <w:b/>
          <w:color w:val="B85A21"/>
          <w:spacing w:val="-14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N</w:t>
      </w:r>
      <w:r>
        <w:rPr>
          <w:rFonts w:ascii="Tw Cen MT"/>
          <w:b/>
          <w:color w:val="B85A21"/>
          <w:spacing w:val="-16"/>
          <w:sz w:val="24"/>
        </w:rPr>
        <w:t xml:space="preserve"> </w:t>
      </w:r>
      <w:r>
        <w:rPr>
          <w:rFonts w:ascii="Tw Cen MT"/>
          <w:b/>
          <w:color w:val="B85A21"/>
          <w:sz w:val="24"/>
        </w:rPr>
        <w:t>T: NORTH OKANAGAN</w:t>
      </w:r>
      <w:r>
        <w:rPr>
          <w:rFonts w:ascii="Tw Cen MT"/>
          <w:b/>
          <w:color w:val="B85A21"/>
          <w:spacing w:val="-14"/>
          <w:sz w:val="24"/>
        </w:rPr>
        <w:t xml:space="preserve"> </w:t>
      </w:r>
    </w:p>
    <w:p w:rsidR="00ED33AA" w:rsidRDefault="00ED33AA" w:rsidP="00ED33AA">
      <w:pPr>
        <w:pStyle w:val="Heading2"/>
        <w:ind w:right="204"/>
      </w:pPr>
      <w:r>
        <w:rPr>
          <w:color w:val="775F54"/>
        </w:rPr>
        <w:t>BACKGROUND: REGIONAL ALLIANCE FOR RURAL</w:t>
      </w:r>
      <w:r>
        <w:rPr>
          <w:color w:val="775F54"/>
          <w:spacing w:val="-13"/>
        </w:rPr>
        <w:t xml:space="preserve"> </w:t>
      </w:r>
      <w:r>
        <w:rPr>
          <w:color w:val="775F54"/>
        </w:rPr>
        <w:t>HEALTH</w:t>
      </w:r>
    </w:p>
    <w:p w:rsidR="00ED33AA" w:rsidRPr="007B3195" w:rsidRDefault="00ED33AA" w:rsidP="00ED33AA">
      <w:pPr>
        <w:spacing w:before="199" w:line="273" w:lineRule="auto"/>
        <w:ind w:left="140" w:right="204"/>
        <w:rPr>
          <w:rFonts w:ascii="Century Gothic" w:hAnsi="Century Gothic"/>
          <w:sz w:val="23"/>
          <w:szCs w:val="23"/>
        </w:rPr>
      </w:pPr>
      <w:r w:rsidRPr="007B3195">
        <w:rPr>
          <w:rFonts w:ascii="Century Gothic" w:hAnsi="Century Gothic"/>
          <w:sz w:val="23"/>
          <w:szCs w:val="23"/>
        </w:rPr>
        <w:t xml:space="preserve">The </w:t>
      </w:r>
      <w:r w:rsidRPr="007B3195">
        <w:rPr>
          <w:rFonts w:ascii="Century Gothic" w:hAnsi="Century Gothic"/>
          <w:b/>
          <w:i/>
          <w:sz w:val="23"/>
          <w:szCs w:val="23"/>
        </w:rPr>
        <w:t xml:space="preserve">Regional Alliance for Rural Health </w:t>
      </w:r>
      <w:r w:rsidRPr="007B3195">
        <w:rPr>
          <w:rFonts w:ascii="Century Gothic" w:hAnsi="Century Gothic"/>
          <w:b/>
          <w:sz w:val="23"/>
          <w:szCs w:val="23"/>
        </w:rPr>
        <w:t xml:space="preserve">(RARH) </w:t>
      </w:r>
      <w:r w:rsidRPr="007B3195">
        <w:rPr>
          <w:rFonts w:ascii="Century Gothic" w:hAnsi="Century Gothic"/>
          <w:sz w:val="23"/>
          <w:szCs w:val="23"/>
        </w:rPr>
        <w:t>formed in fall 2016 with 11 partners collaborating to</w:t>
      </w:r>
      <w:r w:rsidRPr="007B3195">
        <w:rPr>
          <w:rFonts w:ascii="Century Gothic" w:hAnsi="Century Gothic"/>
          <w:spacing w:val="-2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align and articulate a vision to increase and advance knowledge to improve rural health and wellbeing,</w:t>
      </w:r>
      <w:r w:rsidRPr="007B3195">
        <w:rPr>
          <w:rFonts w:ascii="Century Gothic" w:hAnsi="Century Gothic"/>
          <w:spacing w:val="-15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though collaborative community-engaged action research on the social determinants of health. A memorandum</w:t>
      </w:r>
      <w:r w:rsidRPr="007B3195">
        <w:rPr>
          <w:rFonts w:ascii="Century Gothic" w:hAnsi="Century Gothic"/>
          <w:spacing w:val="-1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of understanding</w:t>
      </w:r>
      <w:r w:rsidRPr="007B3195">
        <w:rPr>
          <w:rFonts w:ascii="Century Gothic" w:hAnsi="Century Gothic"/>
          <w:spacing w:val="-6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was</w:t>
      </w:r>
      <w:r w:rsidRPr="007B3195">
        <w:rPr>
          <w:rFonts w:ascii="Century Gothic" w:hAnsi="Century Gothic"/>
          <w:spacing w:val="-7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developed</w:t>
      </w:r>
      <w:r w:rsidRPr="007B3195">
        <w:rPr>
          <w:rFonts w:ascii="Century Gothic" w:hAnsi="Century Gothic"/>
          <w:spacing w:val="-6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and</w:t>
      </w:r>
      <w:r w:rsidRPr="007B3195">
        <w:rPr>
          <w:rFonts w:ascii="Century Gothic" w:hAnsi="Century Gothic"/>
          <w:spacing w:val="-7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approved</w:t>
      </w:r>
      <w:r w:rsidRPr="007B3195">
        <w:rPr>
          <w:rFonts w:ascii="Century Gothic" w:hAnsi="Century Gothic"/>
          <w:spacing w:val="-7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in</w:t>
      </w:r>
      <w:r w:rsidRPr="007B3195">
        <w:rPr>
          <w:rFonts w:ascii="Century Gothic" w:hAnsi="Century Gothic"/>
          <w:spacing w:val="-7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2017.</w:t>
      </w:r>
      <w:r w:rsidRPr="007B3195">
        <w:rPr>
          <w:rFonts w:ascii="Century Gothic" w:hAnsi="Century Gothic"/>
          <w:spacing w:val="-6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Excerpts</w:t>
      </w:r>
      <w:r w:rsidRPr="007B3195">
        <w:rPr>
          <w:rFonts w:ascii="Century Gothic" w:hAnsi="Century Gothic"/>
          <w:spacing w:val="-4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include:</w:t>
      </w:r>
    </w:p>
    <w:p w:rsidR="00ED33AA" w:rsidRPr="007B3195" w:rsidRDefault="00ED33AA" w:rsidP="00ED33AA">
      <w:pPr>
        <w:spacing w:before="8"/>
        <w:rPr>
          <w:rFonts w:ascii="Century Gothic" w:eastAsia="Tw Cen MT" w:hAnsi="Century Gothic" w:cs="Tw Cen MT"/>
          <w:sz w:val="23"/>
          <w:szCs w:val="23"/>
        </w:rPr>
      </w:pPr>
    </w:p>
    <w:p w:rsidR="00ED33AA" w:rsidRPr="007B3195" w:rsidRDefault="00ED33AA" w:rsidP="00ED33AA">
      <w:pPr>
        <w:pStyle w:val="ListParagraph"/>
        <w:numPr>
          <w:ilvl w:val="0"/>
          <w:numId w:val="8"/>
        </w:numPr>
        <w:tabs>
          <w:tab w:val="left" w:pos="861"/>
        </w:tabs>
        <w:spacing w:line="355" w:lineRule="auto"/>
        <w:ind w:right="481"/>
        <w:rPr>
          <w:rFonts w:ascii="Century Gothic" w:eastAsia="Tw Cen MT" w:hAnsi="Century Gothic" w:cs="Tw Cen MT"/>
          <w:sz w:val="23"/>
          <w:szCs w:val="23"/>
        </w:rPr>
      </w:pPr>
      <w:r w:rsidRPr="007B3195">
        <w:rPr>
          <w:rFonts w:ascii="Century Gothic" w:hAnsi="Century Gothic"/>
          <w:i/>
          <w:sz w:val="23"/>
          <w:szCs w:val="23"/>
        </w:rPr>
        <w:t>We are committed to working collaboratively to improve rural health and wellbeing for all</w:t>
      </w:r>
      <w:r w:rsidRPr="007B3195">
        <w:rPr>
          <w:rFonts w:ascii="Century Gothic" w:hAnsi="Century Gothic"/>
          <w:i/>
          <w:spacing w:val="-8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individuals within Interior</w:t>
      </w:r>
      <w:r w:rsidRPr="007B3195">
        <w:rPr>
          <w:rFonts w:ascii="Century Gothic" w:hAnsi="Century Gothic"/>
          <w:i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Region.</w:t>
      </w:r>
    </w:p>
    <w:p w:rsidR="00ED33AA" w:rsidRPr="007B3195" w:rsidRDefault="00ED33AA" w:rsidP="00ED33AA">
      <w:pPr>
        <w:pStyle w:val="ListParagraph"/>
        <w:numPr>
          <w:ilvl w:val="0"/>
          <w:numId w:val="8"/>
        </w:numPr>
        <w:tabs>
          <w:tab w:val="left" w:pos="861"/>
        </w:tabs>
        <w:spacing w:before="6" w:line="357" w:lineRule="auto"/>
        <w:ind w:right="204"/>
        <w:rPr>
          <w:rFonts w:ascii="Century Gothic" w:eastAsia="Tw Cen MT" w:hAnsi="Century Gothic" w:cs="Tw Cen MT"/>
          <w:sz w:val="23"/>
          <w:szCs w:val="23"/>
        </w:rPr>
      </w:pPr>
      <w:r w:rsidRPr="007B3195">
        <w:rPr>
          <w:rFonts w:ascii="Century Gothic" w:hAnsi="Century Gothic"/>
          <w:i/>
          <w:sz w:val="23"/>
          <w:szCs w:val="23"/>
        </w:rPr>
        <w:t>We will establish a regional alliance for applied research and academic health and wellness research</w:t>
      </w:r>
      <w:r w:rsidRPr="007B3195">
        <w:rPr>
          <w:rFonts w:ascii="Century Gothic" w:hAnsi="Century Gothic"/>
          <w:i/>
          <w:spacing w:val="-5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that engages rural communities of the Interior</w:t>
      </w:r>
      <w:r w:rsidRPr="007B3195">
        <w:rPr>
          <w:rFonts w:ascii="Century Gothic" w:hAnsi="Century Gothic"/>
          <w:i/>
          <w:spacing w:val="-9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region.</w:t>
      </w:r>
    </w:p>
    <w:p w:rsidR="00ED33AA" w:rsidRPr="007B3195" w:rsidRDefault="00ED33AA" w:rsidP="00ED33AA">
      <w:pPr>
        <w:pStyle w:val="ListParagraph"/>
        <w:numPr>
          <w:ilvl w:val="0"/>
          <w:numId w:val="8"/>
        </w:numPr>
        <w:tabs>
          <w:tab w:val="left" w:pos="861"/>
        </w:tabs>
        <w:spacing w:before="1"/>
        <w:ind w:right="204"/>
        <w:rPr>
          <w:rFonts w:ascii="Century Gothic" w:eastAsia="Tw Cen MT" w:hAnsi="Century Gothic" w:cs="Tw Cen MT"/>
          <w:sz w:val="23"/>
          <w:szCs w:val="23"/>
        </w:rPr>
      </w:pPr>
      <w:r w:rsidRPr="007B3195">
        <w:rPr>
          <w:rFonts w:ascii="Century Gothic" w:hAnsi="Century Gothic"/>
          <w:i/>
          <w:sz w:val="23"/>
          <w:szCs w:val="23"/>
        </w:rPr>
        <w:t>We support community engaged practice, research and policy</w:t>
      </w:r>
      <w:r w:rsidRPr="007B3195">
        <w:rPr>
          <w:rFonts w:ascii="Century Gothic" w:hAnsi="Century Gothic"/>
          <w:i/>
          <w:spacing w:val="-12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development.</w:t>
      </w:r>
    </w:p>
    <w:p w:rsidR="00ED33AA" w:rsidRPr="007B3195" w:rsidRDefault="00ED33AA" w:rsidP="00ED33AA">
      <w:pPr>
        <w:spacing w:before="9"/>
        <w:rPr>
          <w:rFonts w:ascii="Century Gothic" w:eastAsia="Tw Cen MT" w:hAnsi="Century Gothic" w:cs="Tw Cen MT"/>
          <w:i/>
          <w:sz w:val="23"/>
          <w:szCs w:val="23"/>
        </w:rPr>
      </w:pPr>
    </w:p>
    <w:p w:rsidR="00ED33AA" w:rsidRPr="007B3195" w:rsidRDefault="00ED33AA" w:rsidP="00ED33AA">
      <w:pPr>
        <w:pStyle w:val="BodyText"/>
        <w:spacing w:line="276" w:lineRule="auto"/>
        <w:ind w:left="140" w:right="204" w:firstLine="0"/>
        <w:rPr>
          <w:rFonts w:ascii="Century Gothic" w:hAnsi="Century Gothic"/>
        </w:rPr>
      </w:pPr>
      <w:r w:rsidRPr="007B3195">
        <w:rPr>
          <w:rFonts w:ascii="Century Gothic" w:hAnsi="Century Gothic"/>
        </w:rPr>
        <w:t>The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next</w:t>
      </w:r>
      <w:r w:rsidRPr="007B3195">
        <w:rPr>
          <w:rFonts w:ascii="Century Gothic" w:hAnsi="Century Gothic"/>
          <w:spacing w:val="-1"/>
        </w:rPr>
        <w:t xml:space="preserve"> </w:t>
      </w:r>
      <w:r w:rsidRPr="007B3195">
        <w:rPr>
          <w:rFonts w:ascii="Century Gothic" w:hAnsi="Century Gothic"/>
        </w:rPr>
        <w:t>phase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of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RARH</w:t>
      </w:r>
      <w:r w:rsidRPr="007B3195">
        <w:rPr>
          <w:rFonts w:ascii="Century Gothic" w:hAnsi="Century Gothic"/>
          <w:spacing w:val="-1"/>
        </w:rPr>
        <w:t xml:space="preserve"> </w:t>
      </w:r>
      <w:r w:rsidRPr="007B3195">
        <w:rPr>
          <w:rFonts w:ascii="Century Gothic" w:hAnsi="Century Gothic"/>
        </w:rPr>
        <w:t>development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is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critical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to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meet</w:t>
      </w:r>
      <w:r w:rsidRPr="007B3195">
        <w:rPr>
          <w:rFonts w:ascii="Century Gothic" w:hAnsi="Century Gothic"/>
          <w:spacing w:val="-1"/>
        </w:rPr>
        <w:t xml:space="preserve"> </w:t>
      </w:r>
      <w:r w:rsidRPr="007B3195">
        <w:rPr>
          <w:rFonts w:ascii="Century Gothic" w:hAnsi="Century Gothic"/>
        </w:rPr>
        <w:t>the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MOU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mission.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Part</w:t>
      </w:r>
      <w:r w:rsidRPr="007B3195">
        <w:rPr>
          <w:rFonts w:ascii="Century Gothic" w:hAnsi="Century Gothic"/>
          <w:spacing w:val="1"/>
        </w:rPr>
        <w:t xml:space="preserve"> </w:t>
      </w:r>
      <w:r w:rsidRPr="007B3195">
        <w:rPr>
          <w:rFonts w:ascii="Century Gothic" w:hAnsi="Century Gothic"/>
        </w:rPr>
        <w:t>of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that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phase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includes</w:t>
      </w:r>
      <w:r w:rsidRPr="007B3195">
        <w:rPr>
          <w:rFonts w:ascii="Century Gothic" w:hAnsi="Century Gothic"/>
          <w:spacing w:val="-61"/>
        </w:rPr>
        <w:t xml:space="preserve"> </w:t>
      </w:r>
      <w:r w:rsidRPr="007B3195">
        <w:rPr>
          <w:rFonts w:ascii="Century Gothic" w:hAnsi="Century Gothic"/>
        </w:rPr>
        <w:t>community engagement. It is important to engage rural communities via citizens and community</w:t>
      </w:r>
      <w:r w:rsidRPr="007B3195">
        <w:rPr>
          <w:rFonts w:ascii="Century Gothic" w:hAnsi="Century Gothic"/>
          <w:spacing w:val="-10"/>
        </w:rPr>
        <w:t xml:space="preserve"> </w:t>
      </w:r>
      <w:r w:rsidRPr="007B3195">
        <w:rPr>
          <w:rFonts w:ascii="Century Gothic" w:hAnsi="Century Gothic"/>
        </w:rPr>
        <w:t>partner</w:t>
      </w:r>
      <w:r>
        <w:rPr>
          <w:rFonts w:ascii="Century Gothic" w:hAnsi="Century Gothic"/>
        </w:rPr>
        <w:t xml:space="preserve"> </w:t>
      </w:r>
      <w:r w:rsidRPr="007B3195">
        <w:rPr>
          <w:rFonts w:ascii="Century Gothic" w:hAnsi="Century Gothic"/>
        </w:rPr>
        <w:t>organizations to further develop and contribute to the Alliance goals on an on-going basis.</w:t>
      </w:r>
      <w:r w:rsidRPr="007B3195">
        <w:rPr>
          <w:rFonts w:ascii="Century Gothic" w:hAnsi="Century Gothic"/>
          <w:spacing w:val="-11"/>
        </w:rPr>
        <w:t xml:space="preserve"> </w:t>
      </w:r>
      <w:r w:rsidRPr="007B3195">
        <w:rPr>
          <w:rFonts w:ascii="Century Gothic" w:hAnsi="Century Gothic"/>
        </w:rPr>
        <w:t>Sustainable</w:t>
      </w:r>
      <w:r>
        <w:rPr>
          <w:rFonts w:ascii="Century Gothic" w:hAnsi="Century Gothic"/>
        </w:rPr>
        <w:t xml:space="preserve"> </w:t>
      </w:r>
      <w:r w:rsidRPr="007B3195">
        <w:rPr>
          <w:rFonts w:ascii="Century Gothic" w:hAnsi="Century Gothic"/>
        </w:rPr>
        <w:t>engagement with rural community representatives (citizens and community partners) from across the region</w:t>
      </w:r>
      <w:r w:rsidRPr="007B3195">
        <w:rPr>
          <w:rFonts w:ascii="Century Gothic" w:hAnsi="Century Gothic"/>
          <w:spacing w:val="-11"/>
        </w:rPr>
        <w:t xml:space="preserve"> </w:t>
      </w:r>
      <w:r w:rsidRPr="007B3195">
        <w:rPr>
          <w:rFonts w:ascii="Century Gothic" w:hAnsi="Century Gothic"/>
        </w:rPr>
        <w:t>to enable:</w:t>
      </w:r>
    </w:p>
    <w:p w:rsidR="00ED33AA" w:rsidRPr="007B3195" w:rsidRDefault="00ED33AA" w:rsidP="00ED33AA">
      <w:pPr>
        <w:spacing w:before="10"/>
        <w:rPr>
          <w:rFonts w:ascii="Century Gothic" w:eastAsia="Tw Cen MT" w:hAnsi="Century Gothic" w:cs="Tw Cen MT"/>
          <w:sz w:val="23"/>
          <w:szCs w:val="23"/>
        </w:rPr>
      </w:pPr>
    </w:p>
    <w:p w:rsidR="00ED33AA" w:rsidRPr="007B3195" w:rsidRDefault="00ED33AA" w:rsidP="00ED33AA">
      <w:pPr>
        <w:pStyle w:val="ListParagraph"/>
        <w:numPr>
          <w:ilvl w:val="0"/>
          <w:numId w:val="7"/>
        </w:numPr>
        <w:tabs>
          <w:tab w:val="left" w:pos="753"/>
        </w:tabs>
        <w:spacing w:line="360" w:lineRule="auto"/>
        <w:ind w:right="849" w:hanging="36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Co-creation of a balanced Alliance with equal representation of current core partners and</w:t>
      </w:r>
      <w:r w:rsidRPr="007B3195">
        <w:rPr>
          <w:rFonts w:ascii="Century Gothic" w:hAnsi="Century Gothic"/>
          <w:spacing w:val="-16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rural community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representatives.</w:t>
      </w:r>
    </w:p>
    <w:p w:rsidR="00ED33AA" w:rsidRPr="007B3195" w:rsidRDefault="00ED33AA" w:rsidP="00ED33AA">
      <w:pPr>
        <w:pStyle w:val="ListParagraph"/>
        <w:numPr>
          <w:ilvl w:val="0"/>
          <w:numId w:val="7"/>
        </w:numPr>
        <w:tabs>
          <w:tab w:val="left" w:pos="753"/>
        </w:tabs>
        <w:spacing w:line="360" w:lineRule="auto"/>
        <w:ind w:right="945" w:hanging="36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Regular opportunities to communicate requests/recommendations for rural health evidence</w:t>
      </w:r>
      <w:r w:rsidRPr="007B3195">
        <w:rPr>
          <w:rFonts w:ascii="Century Gothic" w:hAnsi="Century Gothic"/>
          <w:spacing w:val="-7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and research in balance with those coming from</w:t>
      </w:r>
      <w:r w:rsidRPr="007B3195">
        <w:rPr>
          <w:rFonts w:ascii="Century Gothic" w:hAnsi="Century Gothic"/>
          <w:spacing w:val="-14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academia.</w:t>
      </w:r>
    </w:p>
    <w:p w:rsidR="00ED33AA" w:rsidRPr="007B3195" w:rsidRDefault="00ED33AA" w:rsidP="00ED33AA">
      <w:pPr>
        <w:pStyle w:val="ListParagraph"/>
        <w:numPr>
          <w:ilvl w:val="0"/>
          <w:numId w:val="7"/>
        </w:numPr>
        <w:tabs>
          <w:tab w:val="left" w:pos="715"/>
        </w:tabs>
        <w:spacing w:before="1" w:line="360" w:lineRule="auto"/>
        <w:ind w:left="714" w:right="204" w:hanging="214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Regular opportunities to participate on research teams as equal</w:t>
      </w:r>
      <w:r w:rsidRPr="007B3195">
        <w:rPr>
          <w:rFonts w:ascii="Century Gothic" w:hAnsi="Century Gothic"/>
          <w:spacing w:val="-16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partners</w:t>
      </w:r>
    </w:p>
    <w:p w:rsidR="00ED33AA" w:rsidRPr="00ED33AA" w:rsidRDefault="00ED33AA" w:rsidP="00ED33AA">
      <w:pPr>
        <w:pStyle w:val="ListParagraph"/>
        <w:numPr>
          <w:ilvl w:val="0"/>
          <w:numId w:val="7"/>
        </w:numPr>
        <w:tabs>
          <w:tab w:val="left" w:pos="753"/>
        </w:tabs>
        <w:spacing w:line="360" w:lineRule="auto"/>
        <w:ind w:right="904" w:hanging="36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On-going support to build capacity and enable effective, mutually beneficial partnerships</w:t>
      </w:r>
      <w:r w:rsidRPr="007B3195">
        <w:rPr>
          <w:rFonts w:ascii="Century Gothic" w:hAnsi="Century Gothic"/>
          <w:spacing w:val="-14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(e.g.</w:t>
      </w:r>
      <w:r w:rsidRPr="007B3195">
        <w:rPr>
          <w:rFonts w:ascii="Century Gothic" w:hAnsi="Century Gothic"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training, funding,</w:t>
      </w:r>
      <w:r w:rsidRPr="007B3195">
        <w:rPr>
          <w:rFonts w:ascii="Century Gothic" w:hAnsi="Century Gothic"/>
          <w:spacing w:val="-5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mentorship).</w:t>
      </w:r>
    </w:p>
    <w:p w:rsidR="00ED33AA" w:rsidRPr="00ED33AA" w:rsidRDefault="00ED33AA" w:rsidP="00ED33AA">
      <w:pPr>
        <w:pStyle w:val="ListParagraph"/>
        <w:tabs>
          <w:tab w:val="left" w:pos="753"/>
        </w:tabs>
        <w:spacing w:line="360" w:lineRule="auto"/>
        <w:ind w:left="860" w:right="904"/>
        <w:rPr>
          <w:rFonts w:ascii="Century Gothic" w:eastAsia="Tw Cen MT" w:hAnsi="Century Gothic" w:cs="Tw Cen MT"/>
          <w:sz w:val="23"/>
          <w:szCs w:val="23"/>
        </w:rPr>
      </w:pPr>
    </w:p>
    <w:p w:rsidR="00ED33AA" w:rsidRDefault="00ED33AA" w:rsidP="00ED33AA">
      <w:pPr>
        <w:pStyle w:val="BodyText"/>
        <w:spacing w:line="276" w:lineRule="auto"/>
        <w:ind w:left="140" w:right="204" w:firstLine="0"/>
        <w:rPr>
          <w:rFonts w:ascii="Century Gothic" w:hAnsi="Century Gothic"/>
        </w:rPr>
      </w:pPr>
      <w:r w:rsidRPr="007B3195">
        <w:rPr>
          <w:rFonts w:ascii="Century Gothic" w:hAnsi="Century Gothic"/>
        </w:rPr>
        <w:t>The overall goal is on</w:t>
      </w:r>
      <w:r w:rsidRPr="007B3195">
        <w:rPr>
          <w:rFonts w:ascii="Century Gothic" w:hAnsi="Century Gothic" w:cs="Tw Cen MT"/>
        </w:rPr>
        <w:t>-</w:t>
      </w:r>
      <w:r w:rsidRPr="007B3195">
        <w:rPr>
          <w:rFonts w:ascii="Century Gothic" w:hAnsi="Century Gothic"/>
        </w:rPr>
        <w:t xml:space="preserve">going, regular engagement – in multiple forms </w:t>
      </w:r>
      <w:r w:rsidRPr="007B3195">
        <w:rPr>
          <w:rFonts w:ascii="Century Gothic" w:hAnsi="Century Gothic" w:cs="Tw Cen MT"/>
        </w:rPr>
        <w:t xml:space="preserve">- </w:t>
      </w:r>
      <w:r w:rsidRPr="007B3195">
        <w:rPr>
          <w:rFonts w:ascii="Century Gothic" w:hAnsi="Century Gothic"/>
        </w:rPr>
        <w:t>with rural community</w:t>
      </w:r>
      <w:r w:rsidRPr="007B3195">
        <w:rPr>
          <w:rFonts w:ascii="Century Gothic" w:hAnsi="Century Gothic"/>
          <w:spacing w:val="-8"/>
        </w:rPr>
        <w:t xml:space="preserve"> </w:t>
      </w:r>
      <w:r w:rsidRPr="007B3195">
        <w:rPr>
          <w:rFonts w:ascii="Century Gothic" w:hAnsi="Century Gothic"/>
        </w:rPr>
        <w:t>representatives; to first identify and co</w:t>
      </w:r>
      <w:r w:rsidRPr="007B3195">
        <w:rPr>
          <w:rFonts w:ascii="Century Gothic" w:hAnsi="Century Gothic" w:cs="Tw Cen MT"/>
        </w:rPr>
        <w:t>-</w:t>
      </w:r>
      <w:r w:rsidRPr="007B3195">
        <w:rPr>
          <w:rFonts w:ascii="Century Gothic" w:hAnsi="Century Gothic"/>
        </w:rPr>
        <w:t>create the system and then to participate in regular, sustainable and</w:t>
      </w:r>
      <w:r w:rsidRPr="007B3195">
        <w:rPr>
          <w:rFonts w:ascii="Century Gothic" w:hAnsi="Century Gothic"/>
          <w:spacing w:val="-14"/>
        </w:rPr>
        <w:t xml:space="preserve"> </w:t>
      </w:r>
      <w:r w:rsidRPr="007B3195">
        <w:rPr>
          <w:rFonts w:ascii="Century Gothic" w:hAnsi="Century Gothic"/>
        </w:rPr>
        <w:t>balanced</w:t>
      </w:r>
      <w:r>
        <w:rPr>
          <w:rFonts w:ascii="Century Gothic" w:hAnsi="Century Gothic"/>
        </w:rPr>
        <w:t xml:space="preserve"> </w:t>
      </w:r>
      <w:r w:rsidRPr="007B3195">
        <w:rPr>
          <w:rFonts w:ascii="Century Gothic" w:hAnsi="Century Gothic"/>
        </w:rPr>
        <w:t>research partnerships with academic and health</w:t>
      </w:r>
      <w:r w:rsidRPr="007B3195">
        <w:rPr>
          <w:rFonts w:ascii="Century Gothic" w:hAnsi="Century Gothic"/>
          <w:spacing w:val="-5"/>
        </w:rPr>
        <w:t xml:space="preserve"> </w:t>
      </w:r>
      <w:r w:rsidRPr="007B3195">
        <w:rPr>
          <w:rFonts w:ascii="Century Gothic" w:hAnsi="Century Gothic"/>
        </w:rPr>
        <w:t>professionals.</w:t>
      </w:r>
      <w:r>
        <w:rPr>
          <w:rFonts w:ascii="Century Gothic" w:hAnsi="Century Gothic"/>
        </w:rPr>
        <w:t xml:space="preserve">  </w:t>
      </w:r>
      <w:r w:rsidRPr="007B3195">
        <w:rPr>
          <w:rFonts w:ascii="Century Gothic" w:hAnsi="Century Gothic"/>
        </w:rPr>
        <w:t>Events are the first opportunity to co</w:t>
      </w:r>
      <w:r w:rsidRPr="007B3195">
        <w:rPr>
          <w:rFonts w:ascii="Century Gothic" w:hAnsi="Century Gothic" w:cs="Tw Cen MT"/>
        </w:rPr>
        <w:t>-</w:t>
      </w:r>
      <w:r w:rsidRPr="007B3195">
        <w:rPr>
          <w:rFonts w:ascii="Century Gothic" w:hAnsi="Century Gothic"/>
        </w:rPr>
        <w:t>create the means to develop sustained relationships between</w:t>
      </w:r>
      <w:r w:rsidRPr="007B3195">
        <w:rPr>
          <w:rFonts w:ascii="Century Gothic" w:hAnsi="Century Gothic"/>
          <w:spacing w:val="-13"/>
        </w:rPr>
        <w:t xml:space="preserve"> </w:t>
      </w:r>
      <w:r w:rsidRPr="007B3195">
        <w:rPr>
          <w:rFonts w:ascii="Century Gothic" w:hAnsi="Century Gothic"/>
        </w:rPr>
        <w:t xml:space="preserve">rural citizen/community partners and the </w:t>
      </w:r>
    </w:p>
    <w:p w:rsidR="00ED33AA" w:rsidRDefault="00ED33AA" w:rsidP="00ED33AA">
      <w:pPr>
        <w:pStyle w:val="BodyText"/>
        <w:spacing w:line="276" w:lineRule="auto"/>
        <w:ind w:left="140" w:right="204" w:firstLine="0"/>
        <w:rPr>
          <w:rFonts w:ascii="Century Gothic" w:hAnsi="Century Gothic"/>
        </w:rPr>
      </w:pPr>
    </w:p>
    <w:p w:rsidR="00ED33AA" w:rsidRPr="007B3195" w:rsidRDefault="00ED33AA" w:rsidP="00ED33AA">
      <w:pPr>
        <w:pStyle w:val="BodyText"/>
        <w:spacing w:line="276" w:lineRule="auto"/>
        <w:ind w:left="140" w:right="204" w:firstLine="0"/>
        <w:rPr>
          <w:rFonts w:ascii="Century Gothic" w:hAnsi="Century Gothic"/>
        </w:rPr>
      </w:pPr>
      <w:r w:rsidRPr="007B3195">
        <w:rPr>
          <w:rFonts w:ascii="Century Gothic" w:hAnsi="Century Gothic"/>
        </w:rPr>
        <w:t>Alliance. The purpose of the partnerships are to enable critical</w:t>
      </w:r>
      <w:r w:rsidRPr="007B3195">
        <w:rPr>
          <w:rFonts w:ascii="Century Gothic" w:hAnsi="Century Gothic"/>
          <w:spacing w:val="-14"/>
        </w:rPr>
        <w:t xml:space="preserve"> </w:t>
      </w:r>
      <w:r w:rsidRPr="007B3195">
        <w:rPr>
          <w:rFonts w:ascii="Century Gothic" w:hAnsi="Century Gothic"/>
        </w:rPr>
        <w:t>rural citizen</w:t>
      </w:r>
      <w:r w:rsidRPr="007B3195">
        <w:rPr>
          <w:rFonts w:ascii="Century Gothic" w:hAnsi="Century Gothic"/>
          <w:spacing w:val="-1"/>
        </w:rPr>
        <w:t xml:space="preserve"> </w:t>
      </w:r>
      <w:r w:rsidRPr="007B3195">
        <w:rPr>
          <w:rFonts w:ascii="Century Gothic" w:hAnsi="Century Gothic"/>
        </w:rPr>
        <w:t>‘voice’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to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identify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rural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community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health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research</w:t>
      </w:r>
      <w:r w:rsidRPr="007B3195">
        <w:rPr>
          <w:rFonts w:ascii="Century Gothic" w:hAnsi="Century Gothic"/>
          <w:spacing w:val="-1"/>
        </w:rPr>
        <w:t xml:space="preserve"> </w:t>
      </w:r>
      <w:r w:rsidRPr="007B3195">
        <w:rPr>
          <w:rFonts w:ascii="Century Gothic" w:hAnsi="Century Gothic"/>
        </w:rPr>
        <w:t>and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evidence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needs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and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to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invite</w:t>
      </w:r>
      <w:r w:rsidRPr="007B3195">
        <w:rPr>
          <w:rFonts w:ascii="Century Gothic" w:hAnsi="Century Gothic"/>
          <w:spacing w:val="-2"/>
        </w:rPr>
        <w:t xml:space="preserve"> </w:t>
      </w:r>
      <w:r w:rsidRPr="007B3195">
        <w:rPr>
          <w:rFonts w:ascii="Century Gothic" w:hAnsi="Century Gothic"/>
        </w:rPr>
        <w:t>rural</w:t>
      </w:r>
      <w:r w:rsidRPr="007B3195">
        <w:rPr>
          <w:rFonts w:ascii="Century Gothic" w:hAnsi="Century Gothic"/>
          <w:spacing w:val="-58"/>
        </w:rPr>
        <w:t xml:space="preserve"> </w:t>
      </w:r>
      <w:r w:rsidRPr="007B3195">
        <w:rPr>
          <w:rFonts w:ascii="Century Gothic" w:hAnsi="Century Gothic"/>
        </w:rPr>
        <w:t>citizen/community partners to participate on future research teams to co</w:t>
      </w:r>
      <w:r w:rsidRPr="007B3195">
        <w:rPr>
          <w:rFonts w:ascii="Century Gothic" w:hAnsi="Century Gothic" w:cs="Tw Cen MT"/>
        </w:rPr>
        <w:t>-</w:t>
      </w:r>
      <w:r w:rsidRPr="007B3195">
        <w:rPr>
          <w:rFonts w:ascii="Century Gothic" w:hAnsi="Century Gothic"/>
        </w:rPr>
        <w:t>create</w:t>
      </w:r>
      <w:r w:rsidRPr="007B3195">
        <w:rPr>
          <w:rFonts w:ascii="Century Gothic" w:hAnsi="Century Gothic"/>
          <w:spacing w:val="-5"/>
        </w:rPr>
        <w:t xml:space="preserve"> </w:t>
      </w:r>
      <w:r w:rsidRPr="007B3195">
        <w:rPr>
          <w:rFonts w:ascii="Century Gothic" w:hAnsi="Century Gothic"/>
        </w:rPr>
        <w:t>knowledge.</w:t>
      </w:r>
    </w:p>
    <w:p w:rsidR="00ED33AA" w:rsidRPr="007B3195" w:rsidRDefault="00ED33AA" w:rsidP="00ED33AA">
      <w:pPr>
        <w:spacing w:before="6"/>
        <w:rPr>
          <w:rFonts w:ascii="Century Gothic" w:eastAsia="Tw Cen MT" w:hAnsi="Century Gothic" w:cs="Tw Cen MT"/>
          <w:sz w:val="23"/>
          <w:szCs w:val="23"/>
        </w:rPr>
      </w:pPr>
    </w:p>
    <w:p w:rsidR="00ED33AA" w:rsidRPr="007B3195" w:rsidRDefault="00ED33AA" w:rsidP="00ED33AA">
      <w:pPr>
        <w:spacing w:line="276" w:lineRule="auto"/>
        <w:ind w:left="140" w:right="12"/>
        <w:rPr>
          <w:rFonts w:ascii="Century Gothic" w:eastAsia="Tw Cen MT" w:hAnsi="Century Gothic" w:cs="Tw Cen MT"/>
          <w:sz w:val="23"/>
          <w:szCs w:val="23"/>
        </w:rPr>
      </w:pPr>
      <w:r w:rsidRPr="007B3195">
        <w:rPr>
          <w:rFonts w:ascii="Century Gothic" w:hAnsi="Century Gothic"/>
          <w:sz w:val="23"/>
          <w:szCs w:val="23"/>
        </w:rPr>
        <w:t>The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following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questions</w:t>
      </w:r>
      <w:r w:rsidRPr="007B3195">
        <w:rPr>
          <w:rFonts w:ascii="Century Gothic" w:hAnsi="Century Gothic"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were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discussed</w:t>
      </w:r>
      <w:r w:rsidRPr="007B3195">
        <w:rPr>
          <w:rFonts w:ascii="Century Gothic" w:hAnsi="Century Gothic"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at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a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RARH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steering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committee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meeting:</w:t>
      </w:r>
      <w:r w:rsidRPr="007B3195">
        <w:rPr>
          <w:rFonts w:ascii="Century Gothic" w:hAnsi="Century Gothic"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What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is</w:t>
      </w:r>
      <w:r w:rsidRPr="007B3195">
        <w:rPr>
          <w:rFonts w:ascii="Century Gothic" w:hAnsi="Century Gothic"/>
          <w:i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the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optimal</w:t>
      </w:r>
      <w:r w:rsidRPr="007B3195">
        <w:rPr>
          <w:rFonts w:ascii="Century Gothic" w:hAnsi="Century Gothic"/>
          <w:i/>
          <w:spacing w:val="-57"/>
          <w:sz w:val="23"/>
          <w:szCs w:val="23"/>
        </w:rPr>
        <w:t xml:space="preserve"> </w:t>
      </w:r>
      <w:r>
        <w:rPr>
          <w:rFonts w:ascii="Century Gothic" w:hAnsi="Century Gothic"/>
          <w:i/>
          <w:spacing w:val="-57"/>
          <w:sz w:val="23"/>
          <w:szCs w:val="23"/>
        </w:rPr>
        <w:t xml:space="preserve">          </w:t>
      </w:r>
      <w:r w:rsidRPr="007B3195">
        <w:rPr>
          <w:rFonts w:ascii="Century Gothic" w:hAnsi="Century Gothic"/>
          <w:i/>
          <w:sz w:val="23"/>
          <w:szCs w:val="23"/>
        </w:rPr>
        <w:t>engagement, for the Alliance at this phase of development, to partner with citizens and community partners?</w:t>
      </w:r>
      <w:r w:rsidRPr="007B3195">
        <w:rPr>
          <w:rFonts w:ascii="Century Gothic" w:hAnsi="Century Gothic"/>
          <w:i/>
          <w:spacing w:val="-1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How might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we</w:t>
      </w:r>
      <w:r w:rsidRPr="007B3195">
        <w:rPr>
          <w:rFonts w:ascii="Century Gothic" w:hAnsi="Century Gothic"/>
          <w:i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balance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Alliance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membership and</w:t>
      </w:r>
      <w:r w:rsidRPr="007B3195">
        <w:rPr>
          <w:rFonts w:ascii="Century Gothic" w:hAnsi="Century Gothic"/>
          <w:i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sustain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partnerships</w:t>
      </w:r>
      <w:r w:rsidRPr="007B3195">
        <w:rPr>
          <w:rFonts w:ascii="Century Gothic" w:hAnsi="Century Gothic"/>
          <w:i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with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rural</w:t>
      </w:r>
      <w:r w:rsidRPr="007B3195">
        <w:rPr>
          <w:rFonts w:ascii="Century Gothic" w:hAnsi="Century Gothic"/>
          <w:i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citizen</w:t>
      </w:r>
      <w:r w:rsidRPr="007B3195">
        <w:rPr>
          <w:rFonts w:ascii="Century Gothic" w:hAnsi="Century Gothic"/>
          <w:i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and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community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partners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to</w:t>
      </w:r>
      <w:r w:rsidRPr="007B3195">
        <w:rPr>
          <w:rFonts w:ascii="Century Gothic" w:hAnsi="Century Gothic"/>
          <w:i/>
          <w:spacing w:val="-60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inform and</w:t>
      </w:r>
      <w:r w:rsidRPr="007B3195">
        <w:rPr>
          <w:rFonts w:ascii="Century Gothic" w:hAnsi="Century Gothic"/>
          <w:i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contribute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to</w:t>
      </w:r>
      <w:r w:rsidRPr="007B3195">
        <w:rPr>
          <w:rFonts w:ascii="Century Gothic" w:hAnsi="Century Gothic"/>
          <w:i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community-engaged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rural</w:t>
      </w:r>
      <w:r w:rsidRPr="007B3195">
        <w:rPr>
          <w:rFonts w:ascii="Century Gothic" w:hAnsi="Century Gothic"/>
          <w:i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health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research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in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the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i/>
          <w:sz w:val="23"/>
          <w:szCs w:val="23"/>
        </w:rPr>
        <w:t>Interior?</w:t>
      </w:r>
      <w:r w:rsidRPr="007B3195">
        <w:rPr>
          <w:rFonts w:ascii="Century Gothic" w:hAnsi="Century Gothic"/>
          <w:i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The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steering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committee</w:t>
      </w:r>
      <w:r>
        <w:rPr>
          <w:rFonts w:ascii="Century Gothic" w:hAnsi="Century Gothic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agreed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it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was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important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to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host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a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series</w:t>
      </w:r>
      <w:r w:rsidRPr="007B3195">
        <w:rPr>
          <w:rFonts w:ascii="Century Gothic" w:hAnsi="Century Gothic"/>
          <w:spacing w:val="-1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of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community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engagement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events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in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4-5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sub-regions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of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the</w:t>
      </w:r>
      <w:r w:rsidRPr="007B3195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Interior</w:t>
      </w:r>
      <w:r>
        <w:rPr>
          <w:rFonts w:ascii="Century Gothic" w:hAnsi="Century Gothic"/>
          <w:sz w:val="23"/>
          <w:szCs w:val="23"/>
        </w:rPr>
        <w:t xml:space="preserve">, </w:t>
      </w:r>
      <w:r w:rsidRPr="007B3195">
        <w:rPr>
          <w:rFonts w:ascii="Century Gothic" w:hAnsi="Century Gothic"/>
          <w:sz w:val="23"/>
          <w:szCs w:val="23"/>
        </w:rPr>
        <w:t xml:space="preserve">during April-May 2018, to announce the Alliance, and engage rural </w:t>
      </w:r>
      <w:r>
        <w:rPr>
          <w:rFonts w:ascii="Century Gothic" w:hAnsi="Century Gothic"/>
          <w:sz w:val="23"/>
          <w:szCs w:val="23"/>
        </w:rPr>
        <w:t>c</w:t>
      </w:r>
      <w:r w:rsidRPr="007B3195">
        <w:rPr>
          <w:rFonts w:ascii="Century Gothic" w:hAnsi="Century Gothic"/>
          <w:sz w:val="23"/>
          <w:szCs w:val="23"/>
        </w:rPr>
        <w:t>ommunity</w:t>
      </w:r>
      <w:r w:rsidRPr="007B3195">
        <w:rPr>
          <w:rFonts w:ascii="Century Gothic" w:hAnsi="Century Gothic"/>
          <w:spacing w:val="-7"/>
          <w:sz w:val="23"/>
          <w:szCs w:val="23"/>
        </w:rPr>
        <w:t xml:space="preserve"> </w:t>
      </w:r>
      <w:r w:rsidRPr="007B3195">
        <w:rPr>
          <w:rFonts w:ascii="Century Gothic" w:hAnsi="Century Gothic"/>
          <w:sz w:val="23"/>
          <w:szCs w:val="23"/>
        </w:rPr>
        <w:t>participation.</w:t>
      </w:r>
    </w:p>
    <w:p w:rsidR="00ED33AA" w:rsidRDefault="00ED33AA" w:rsidP="00ED33AA">
      <w:pPr>
        <w:spacing w:line="276" w:lineRule="auto"/>
        <w:rPr>
          <w:rFonts w:ascii="Century Gothic" w:eastAsia="Tw Cen MT" w:hAnsi="Century Gothic" w:cs="Tw Cen MT"/>
          <w:sz w:val="23"/>
          <w:szCs w:val="23"/>
        </w:rPr>
      </w:pPr>
    </w:p>
    <w:p w:rsidR="00ED33AA" w:rsidRDefault="00ED33AA" w:rsidP="00ED33AA">
      <w:pPr>
        <w:spacing w:line="276" w:lineRule="auto"/>
        <w:rPr>
          <w:rFonts w:ascii="Century Gothic" w:eastAsia="Tw Cen MT" w:hAnsi="Century Gothic" w:cs="Tw Cen MT"/>
          <w:sz w:val="23"/>
          <w:szCs w:val="23"/>
        </w:rPr>
      </w:pPr>
    </w:p>
    <w:p w:rsidR="00ED33AA" w:rsidRDefault="00ED33AA" w:rsidP="00ED33AA">
      <w:pPr>
        <w:spacing w:line="276" w:lineRule="auto"/>
        <w:rPr>
          <w:rFonts w:ascii="Century Gothic" w:eastAsia="Tw Cen MT" w:hAnsi="Century Gothic" w:cs="Tw Cen MT"/>
          <w:sz w:val="23"/>
          <w:szCs w:val="23"/>
        </w:rPr>
      </w:pPr>
    </w:p>
    <w:p w:rsidR="00ED33AA" w:rsidRDefault="00ED33AA" w:rsidP="00ED33AA">
      <w:pPr>
        <w:spacing w:line="276" w:lineRule="auto"/>
        <w:rPr>
          <w:rFonts w:ascii="Century Gothic" w:eastAsia="Tw Cen MT" w:hAnsi="Century Gothic" w:cs="Tw Cen MT"/>
          <w:sz w:val="23"/>
          <w:szCs w:val="23"/>
        </w:rPr>
      </w:pPr>
    </w:p>
    <w:p w:rsidR="00ED33AA" w:rsidRDefault="00ED33AA" w:rsidP="00ED33AA">
      <w:pPr>
        <w:spacing w:line="276" w:lineRule="auto"/>
        <w:rPr>
          <w:rFonts w:ascii="Century Gothic" w:eastAsia="Tw Cen MT" w:hAnsi="Century Gothic" w:cs="Tw Cen MT"/>
          <w:sz w:val="23"/>
          <w:szCs w:val="23"/>
        </w:rPr>
      </w:pPr>
    </w:p>
    <w:p w:rsidR="00ED33AA" w:rsidRDefault="00ED33AA" w:rsidP="00ED33AA">
      <w:pPr>
        <w:spacing w:line="276" w:lineRule="auto"/>
        <w:rPr>
          <w:rFonts w:ascii="Century Gothic" w:eastAsia="Tw Cen MT" w:hAnsi="Century Gothic" w:cs="Tw Cen MT"/>
          <w:sz w:val="23"/>
          <w:szCs w:val="23"/>
        </w:rPr>
      </w:pPr>
    </w:p>
    <w:p w:rsidR="0001586F" w:rsidRPr="00B93AFA" w:rsidRDefault="00451DAD">
      <w:pPr>
        <w:spacing w:line="276" w:lineRule="auto"/>
        <w:ind w:left="140" w:right="207"/>
        <w:rPr>
          <w:rFonts w:ascii="Century Gothic" w:eastAsia="Tw Cen MT" w:hAnsi="Century Gothic" w:cs="Tw Cen MT"/>
          <w:sz w:val="23"/>
          <w:szCs w:val="23"/>
        </w:rPr>
      </w:pPr>
      <w:r w:rsidRPr="00EE5C91">
        <w:rPr>
          <w:rFonts w:ascii="Century Gothic" w:eastAsia="Tw Cen MT" w:hAnsi="Century Gothic" w:cs="Tw Cen MT"/>
          <w:noProof/>
          <w:position w:val="-22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D93CA7" wp14:editId="18F891AF">
                <wp:simplePos x="0" y="0"/>
                <wp:positionH relativeFrom="margin">
                  <wp:posOffset>612775</wp:posOffset>
                </wp:positionH>
                <wp:positionV relativeFrom="paragraph">
                  <wp:posOffset>142240</wp:posOffset>
                </wp:positionV>
                <wp:extent cx="5407025" cy="840105"/>
                <wp:effectExtent l="19050" t="19050" r="41275" b="36195"/>
                <wp:wrapSquare wrapText="bothSides"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025" cy="840105"/>
                        </a:xfrm>
                        <a:prstGeom prst="rect">
                          <a:avLst/>
                        </a:prstGeom>
                        <a:noFill/>
                        <a:ln w="54864" cmpd="dbl">
                          <a:solidFill>
                            <a:srgbClr val="B85A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7F26" w:rsidRDefault="00947F26" w:rsidP="00ED33AA">
                            <w:pPr>
                              <w:spacing w:before="3"/>
                              <w:rPr>
                                <w:rFonts w:ascii="Tw Cen MT" w:eastAsia="Tw Cen MT" w:hAnsi="Tw Cen MT" w:cs="Tw Cen MT"/>
                                <w:sz w:val="24"/>
                                <w:szCs w:val="24"/>
                              </w:rPr>
                            </w:pPr>
                          </w:p>
                          <w:p w:rsidR="00947F26" w:rsidRPr="00626FDA" w:rsidRDefault="00947F26" w:rsidP="002D73E2">
                            <w:pPr>
                              <w:spacing w:line="278" w:lineRule="auto"/>
                              <w:ind w:left="360" w:right="466"/>
                              <w:jc w:val="center"/>
                              <w:rPr>
                                <w:rFonts w:ascii="Tw Cen MT" w:eastAsia="Tw Cen MT" w:hAnsi="Tw Cen MT" w:cs="Tw Cen MT"/>
                                <w:sz w:val="28"/>
                                <w:szCs w:val="28"/>
                              </w:rPr>
                            </w:pPr>
                            <w:r w:rsidRPr="00626FD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What is Rural? Degrees of Rural – Salmon Arm is urban to Sicamous, &amp; Sicamous is urban to Malakaw…CONTEXT is key</w:t>
                            </w:r>
                            <w:r w:rsidRPr="00626FD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0D93CA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.25pt;margin-top:11.2pt;width:425.75pt;height:66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" filled="f" strokecolor="#b85a21" strokeweight="4.32pt">
                <v:stroke linestyle="thinThin"/>
                <v:textbox inset="0,0,0,0">
                  <w:txbxContent>
                    <w:p w:rsidR="00947F26" w:rsidRDefault="00947F26" w:rsidP="00ED33AA">
                      <w:pPr>
                        <w:spacing w:before="3"/>
                        <w:rPr>
                          <w:rFonts w:ascii="Tw Cen MT" w:eastAsia="Tw Cen MT" w:hAnsi="Tw Cen MT" w:cs="Tw Cen MT"/>
                          <w:sz w:val="24"/>
                          <w:szCs w:val="24"/>
                        </w:rPr>
                      </w:pPr>
                    </w:p>
                    <w:p w:rsidR="00947F26" w:rsidRPr="00626FDA" w:rsidRDefault="00947F26" w:rsidP="002D73E2">
                      <w:pPr>
                        <w:spacing w:line="278" w:lineRule="auto"/>
                        <w:ind w:left="360" w:right="466"/>
                        <w:jc w:val="center"/>
                        <w:rPr>
                          <w:rFonts w:ascii="Tw Cen MT" w:eastAsia="Tw Cen MT" w:hAnsi="Tw Cen MT" w:cs="Tw Cen MT"/>
                          <w:sz w:val="28"/>
                          <w:szCs w:val="28"/>
                        </w:rPr>
                      </w:pPr>
                      <w:r w:rsidRPr="00626FD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 xml:space="preserve">What is Rural? Degrees of Rural – Salmon Arm is urban to </w:t>
                      </w:r>
                      <w:proofErr w:type="spellStart"/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Sicamous</w:t>
                      </w:r>
                      <w:proofErr w:type="spellEnd"/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 xml:space="preserve">, &amp; </w:t>
                      </w:r>
                      <w:proofErr w:type="spellStart"/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Sicamous</w:t>
                      </w:r>
                      <w:proofErr w:type="spellEnd"/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 xml:space="preserve"> is urban to </w:t>
                      </w:r>
                      <w:proofErr w:type="spellStart"/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Malakaw</w:t>
                      </w:r>
                      <w:proofErr w:type="spellEnd"/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…CONTEXT is key</w:t>
                      </w:r>
                      <w:r w:rsidRPr="00626FD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1586F" w:rsidRPr="00B93AFA" w:rsidRDefault="0001586F">
      <w:pPr>
        <w:spacing w:line="276" w:lineRule="auto"/>
        <w:rPr>
          <w:rFonts w:ascii="Century Gothic" w:eastAsia="Tw Cen MT" w:hAnsi="Century Gothic" w:cs="Tw Cen MT"/>
          <w:sz w:val="23"/>
          <w:szCs w:val="23"/>
        </w:rPr>
        <w:sectPr w:rsidR="0001586F" w:rsidRPr="00B93AFA">
          <w:headerReference w:type="even" r:id="rId21"/>
          <w:headerReference w:type="default" r:id="rId22"/>
          <w:footerReference w:type="even" r:id="rId23"/>
          <w:footerReference w:type="default" r:id="rId24"/>
          <w:pgSz w:w="12240" w:h="15840"/>
          <w:pgMar w:top="940" w:right="940" w:bottom="1220" w:left="940" w:header="736" w:footer="1028" w:gutter="0"/>
          <w:pgNumType w:start="1"/>
          <w:cols w:space="720"/>
        </w:sectPr>
      </w:pPr>
    </w:p>
    <w:p w:rsidR="0001586F" w:rsidRPr="00B93AFA" w:rsidRDefault="0001586F">
      <w:pPr>
        <w:rPr>
          <w:rFonts w:ascii="Century Gothic" w:eastAsia="Tw Cen MT" w:hAnsi="Century Gothic" w:cs="Tw Cen MT"/>
          <w:sz w:val="20"/>
          <w:szCs w:val="20"/>
        </w:rPr>
      </w:pPr>
    </w:p>
    <w:p w:rsidR="0001586F" w:rsidRPr="00B93AFA" w:rsidRDefault="0001586F">
      <w:pPr>
        <w:spacing w:before="7"/>
        <w:rPr>
          <w:rFonts w:ascii="Century Gothic" w:eastAsia="Tw Cen MT" w:hAnsi="Century Gothic" w:cs="Tw Cen MT"/>
          <w:sz w:val="28"/>
          <w:szCs w:val="28"/>
        </w:rPr>
      </w:pPr>
    </w:p>
    <w:p w:rsidR="0001586F" w:rsidRPr="00B93AFA" w:rsidRDefault="0037422F">
      <w:pPr>
        <w:pStyle w:val="Heading2"/>
        <w:spacing w:before="81"/>
        <w:ind w:right="204"/>
        <w:rPr>
          <w:rFonts w:ascii="Century Gothic" w:hAnsi="Century Gothic"/>
        </w:rPr>
      </w:pPr>
      <w:r w:rsidRPr="00B93AFA">
        <w:rPr>
          <w:rFonts w:ascii="Century Gothic" w:hAnsi="Century Gothic"/>
          <w:color w:val="775F54"/>
        </w:rPr>
        <w:t>ALLIANCE COMMUNITY ENGAGEMENT EVENTS SPRING</w:t>
      </w:r>
      <w:r w:rsidRPr="00B93AFA">
        <w:rPr>
          <w:rFonts w:ascii="Century Gothic" w:hAnsi="Century Gothic"/>
          <w:color w:val="775F54"/>
          <w:spacing w:val="-8"/>
        </w:rPr>
        <w:t xml:space="preserve"> </w:t>
      </w:r>
      <w:r w:rsidRPr="00B93AFA">
        <w:rPr>
          <w:rFonts w:ascii="Century Gothic" w:hAnsi="Century Gothic"/>
          <w:color w:val="775F54"/>
        </w:rPr>
        <w:t>2018</w:t>
      </w:r>
    </w:p>
    <w:p w:rsidR="0001586F" w:rsidRPr="00B93AFA" w:rsidRDefault="00ED33AA" w:rsidP="00ED33AA">
      <w:pPr>
        <w:pStyle w:val="BodyText"/>
        <w:spacing w:before="201" w:line="276" w:lineRule="auto"/>
        <w:ind w:left="140" w:right="204" w:firstLine="0"/>
        <w:rPr>
          <w:rFonts w:ascii="Century Gothic" w:hAnsi="Century Gothic"/>
        </w:rPr>
      </w:pPr>
      <w:r>
        <w:rPr>
          <w:rFonts w:ascii="Century Gothic" w:hAnsi="Century Gothic"/>
        </w:rPr>
        <w:t>On May 7</w:t>
      </w:r>
      <w:r w:rsidR="0037422F" w:rsidRPr="00B93AFA">
        <w:rPr>
          <w:rFonts w:ascii="Century Gothic" w:hAnsi="Century Gothic"/>
        </w:rPr>
        <w:t xml:space="preserve">, 2018, the RARH hosted a community engagement event in </w:t>
      </w:r>
      <w:r w:rsidR="00B93AFA">
        <w:rPr>
          <w:rFonts w:ascii="Century Gothic" w:hAnsi="Century Gothic"/>
        </w:rPr>
        <w:t>Sicamous</w:t>
      </w:r>
      <w:r w:rsidR="0037422F" w:rsidRPr="00B93AFA">
        <w:rPr>
          <w:rFonts w:ascii="Century Gothic" w:hAnsi="Century Gothic"/>
        </w:rPr>
        <w:t>, British Columbia, and</w:t>
      </w:r>
      <w:r w:rsidR="0037422F" w:rsidRPr="00B93AFA">
        <w:rPr>
          <w:rFonts w:ascii="Century Gothic" w:hAnsi="Century Gothic"/>
          <w:spacing w:val="-13"/>
        </w:rPr>
        <w:t xml:space="preserve"> </w:t>
      </w:r>
      <w:r w:rsidR="0037422F" w:rsidRPr="00B93AFA">
        <w:rPr>
          <w:rFonts w:ascii="Century Gothic" w:hAnsi="Century Gothic"/>
        </w:rPr>
        <w:t>funded by</w:t>
      </w:r>
      <w:r w:rsidR="0037422F" w:rsidRPr="00B93AFA">
        <w:rPr>
          <w:rFonts w:ascii="Century Gothic" w:hAnsi="Century Gothic"/>
          <w:spacing w:val="-2"/>
        </w:rPr>
        <w:t xml:space="preserve"> </w:t>
      </w:r>
      <w:r w:rsidR="0037422F" w:rsidRPr="00B93AFA">
        <w:rPr>
          <w:rFonts w:ascii="Century Gothic" w:hAnsi="Century Gothic"/>
        </w:rPr>
        <w:t>the</w:t>
      </w:r>
      <w:r w:rsidR="0037422F" w:rsidRPr="00B93AFA">
        <w:rPr>
          <w:rFonts w:ascii="Century Gothic" w:hAnsi="Century Gothic"/>
          <w:spacing w:val="-2"/>
        </w:rPr>
        <w:t xml:space="preserve"> </w:t>
      </w:r>
      <w:r w:rsidR="00B93AFA">
        <w:rPr>
          <w:rFonts w:ascii="Century Gothic" w:hAnsi="Century Gothic"/>
        </w:rPr>
        <w:t>University of BC Community Engagement Partnership Recognition Fund</w:t>
      </w:r>
      <w:r w:rsidR="0037422F" w:rsidRPr="00B93AFA">
        <w:rPr>
          <w:rFonts w:ascii="Century Gothic" w:hAnsi="Century Gothic"/>
        </w:rPr>
        <w:t>.</w:t>
      </w:r>
      <w:r w:rsidR="0037422F" w:rsidRPr="00B93AFA">
        <w:rPr>
          <w:rFonts w:ascii="Century Gothic" w:hAnsi="Century Gothic"/>
          <w:spacing w:val="-2"/>
        </w:rPr>
        <w:t xml:space="preserve"> </w:t>
      </w:r>
      <w:r w:rsidR="0037422F" w:rsidRPr="00B93AFA">
        <w:rPr>
          <w:rFonts w:ascii="Century Gothic" w:hAnsi="Century Gothic"/>
        </w:rPr>
        <w:t>Participants</w:t>
      </w:r>
      <w:r w:rsidR="0037422F" w:rsidRPr="00B93AFA">
        <w:rPr>
          <w:rFonts w:ascii="Century Gothic" w:hAnsi="Century Gothic"/>
          <w:spacing w:val="-1"/>
        </w:rPr>
        <w:t xml:space="preserve"> </w:t>
      </w:r>
      <w:r w:rsidR="0037422F" w:rsidRPr="00B93AFA">
        <w:rPr>
          <w:rFonts w:ascii="Century Gothic" w:hAnsi="Century Gothic"/>
        </w:rPr>
        <w:t>were</w:t>
      </w:r>
      <w:r w:rsidR="0037422F" w:rsidRPr="00B93AFA">
        <w:rPr>
          <w:rFonts w:ascii="Century Gothic" w:hAnsi="Century Gothic"/>
          <w:spacing w:val="-62"/>
        </w:rPr>
        <w:t xml:space="preserve"> </w:t>
      </w:r>
      <w:r w:rsidR="0037422F" w:rsidRPr="00B93AFA">
        <w:rPr>
          <w:rFonts w:ascii="Century Gothic" w:hAnsi="Century Gothic"/>
        </w:rPr>
        <w:t>from a variety of community services agencies including, not-for-profits, social, and health agencies</w:t>
      </w:r>
      <w:r w:rsidR="0037422F" w:rsidRPr="00B93AFA">
        <w:rPr>
          <w:rFonts w:ascii="Century Gothic" w:hAnsi="Century Gothic"/>
          <w:spacing w:val="-14"/>
        </w:rPr>
        <w:t xml:space="preserve"> </w:t>
      </w:r>
      <w:r w:rsidR="0037422F" w:rsidRPr="00B93AFA">
        <w:rPr>
          <w:rFonts w:ascii="Century Gothic" w:hAnsi="Century Gothic"/>
        </w:rPr>
        <w:t>(see</w:t>
      </w:r>
      <w:r>
        <w:rPr>
          <w:rFonts w:ascii="Century Gothic" w:hAnsi="Century Gothic"/>
        </w:rPr>
        <w:t xml:space="preserve"> </w:t>
      </w:r>
      <w:r w:rsidR="0037422F" w:rsidRPr="00B93AFA">
        <w:rPr>
          <w:rFonts w:ascii="Century Gothic" w:hAnsi="Century Gothic"/>
        </w:rPr>
        <w:t>Appendix A). The event was to begin the conversation about community-engaged research and to</w:t>
      </w:r>
      <w:r w:rsidR="0037422F" w:rsidRPr="00B93AFA">
        <w:rPr>
          <w:rFonts w:ascii="Century Gothic" w:hAnsi="Century Gothic"/>
          <w:spacing w:val="-13"/>
        </w:rPr>
        <w:t xml:space="preserve"> </w:t>
      </w:r>
      <w:r w:rsidR="0037422F" w:rsidRPr="00B93AFA">
        <w:rPr>
          <w:rFonts w:ascii="Century Gothic" w:hAnsi="Century Gothic"/>
        </w:rPr>
        <w:t>identify community gaps and needs in the current</w:t>
      </w:r>
      <w:r w:rsidR="0037422F" w:rsidRPr="00B93AFA">
        <w:rPr>
          <w:rFonts w:ascii="Century Gothic" w:hAnsi="Century Gothic"/>
          <w:spacing w:val="-7"/>
        </w:rPr>
        <w:t xml:space="preserve"> </w:t>
      </w:r>
      <w:r w:rsidR="0037422F" w:rsidRPr="00B93AFA">
        <w:rPr>
          <w:rFonts w:ascii="Century Gothic" w:hAnsi="Century Gothic"/>
        </w:rPr>
        <w:t>services.</w:t>
      </w:r>
    </w:p>
    <w:p w:rsidR="0001586F" w:rsidRPr="00B93AFA" w:rsidRDefault="0001586F">
      <w:pPr>
        <w:spacing w:before="3"/>
        <w:rPr>
          <w:rFonts w:ascii="Century Gothic" w:eastAsia="Tw Cen MT" w:hAnsi="Century Gothic" w:cs="Tw Cen MT"/>
          <w:sz w:val="18"/>
          <w:szCs w:val="18"/>
        </w:rPr>
      </w:pPr>
    </w:p>
    <w:p w:rsidR="0001586F" w:rsidRPr="00B93AFA" w:rsidRDefault="0037422F" w:rsidP="00B93AFA">
      <w:pPr>
        <w:pStyle w:val="BodyText"/>
        <w:spacing w:line="276" w:lineRule="auto"/>
        <w:ind w:left="140" w:right="204" w:firstLine="0"/>
        <w:rPr>
          <w:rFonts w:ascii="Century Gothic" w:hAnsi="Century Gothic"/>
        </w:rPr>
      </w:pPr>
      <w:r w:rsidRPr="00B93AFA">
        <w:rPr>
          <w:rFonts w:ascii="Century Gothic" w:hAnsi="Century Gothic"/>
        </w:rPr>
        <w:t xml:space="preserve">The information </w:t>
      </w:r>
      <w:r w:rsidR="00B93AFA">
        <w:rPr>
          <w:rFonts w:ascii="Century Gothic" w:hAnsi="Century Gothic"/>
        </w:rPr>
        <w:t xml:space="preserve">gathered and </w:t>
      </w:r>
      <w:r w:rsidRPr="00B93AFA">
        <w:rPr>
          <w:rFonts w:ascii="Century Gothic" w:hAnsi="Century Gothic"/>
        </w:rPr>
        <w:t xml:space="preserve">present here within, </w:t>
      </w:r>
      <w:r w:rsidR="00B93AFA">
        <w:rPr>
          <w:rFonts w:ascii="Century Gothic" w:hAnsi="Century Gothic"/>
        </w:rPr>
        <w:t xml:space="preserve">was </w:t>
      </w:r>
      <w:r w:rsidRPr="00B93AFA">
        <w:rPr>
          <w:rFonts w:ascii="Century Gothic" w:hAnsi="Century Gothic"/>
        </w:rPr>
        <w:t>from notes and observations taken by facilitators</w:t>
      </w:r>
      <w:r w:rsidRPr="00B93AFA">
        <w:rPr>
          <w:rFonts w:ascii="Century Gothic" w:hAnsi="Century Gothic"/>
          <w:spacing w:val="-11"/>
        </w:rPr>
        <w:t xml:space="preserve"> </w:t>
      </w:r>
      <w:r w:rsidRPr="00B93AFA">
        <w:rPr>
          <w:rFonts w:ascii="Century Gothic" w:hAnsi="Century Gothic"/>
        </w:rPr>
        <w:t>during the event, and reflects the perspectives of participants who live and work in rural communities in the</w:t>
      </w:r>
      <w:r w:rsidRPr="00B93AFA">
        <w:rPr>
          <w:rFonts w:ascii="Century Gothic" w:hAnsi="Century Gothic"/>
          <w:spacing w:val="-14"/>
        </w:rPr>
        <w:t xml:space="preserve"> </w:t>
      </w:r>
      <w:r w:rsidR="00B93AFA">
        <w:rPr>
          <w:rFonts w:ascii="Century Gothic" w:hAnsi="Century Gothic"/>
        </w:rPr>
        <w:t xml:space="preserve">North </w:t>
      </w:r>
      <w:r w:rsidRPr="00B93AFA">
        <w:rPr>
          <w:rFonts w:ascii="Century Gothic" w:hAnsi="Century Gothic"/>
        </w:rPr>
        <w:t>Okanagan area. These participants are critically important for ensuring rural communities have a voice for</w:t>
      </w:r>
      <w:r w:rsidRPr="00B93AFA">
        <w:rPr>
          <w:rFonts w:ascii="Century Gothic" w:hAnsi="Century Gothic"/>
          <w:spacing w:val="-35"/>
        </w:rPr>
        <w:t xml:space="preserve"> </w:t>
      </w:r>
      <w:r w:rsidRPr="00B93AFA">
        <w:rPr>
          <w:rFonts w:ascii="Century Gothic" w:hAnsi="Century Gothic"/>
        </w:rPr>
        <w:t>the overall health and wellbeing of those</w:t>
      </w:r>
      <w:r w:rsidRPr="00B93AFA">
        <w:rPr>
          <w:rFonts w:ascii="Century Gothic" w:hAnsi="Century Gothic"/>
          <w:spacing w:val="-3"/>
        </w:rPr>
        <w:t xml:space="preserve"> </w:t>
      </w:r>
      <w:r w:rsidRPr="00B93AFA">
        <w:rPr>
          <w:rFonts w:ascii="Century Gothic" w:hAnsi="Century Gothic"/>
        </w:rPr>
        <w:t>communities.</w:t>
      </w:r>
    </w:p>
    <w:p w:rsidR="0001586F" w:rsidRPr="00B93AFA" w:rsidRDefault="0001586F">
      <w:pPr>
        <w:spacing w:before="3"/>
        <w:rPr>
          <w:rFonts w:ascii="Century Gothic" w:eastAsia="Tw Cen MT" w:hAnsi="Century Gothic" w:cs="Tw Cen MT"/>
          <w:sz w:val="18"/>
          <w:szCs w:val="18"/>
        </w:rPr>
      </w:pPr>
    </w:p>
    <w:p w:rsidR="0001586F" w:rsidRDefault="0037422F" w:rsidP="00B93AFA">
      <w:pPr>
        <w:pStyle w:val="BodyText"/>
        <w:ind w:left="140" w:right="204" w:firstLine="0"/>
        <w:rPr>
          <w:rFonts w:ascii="Century Gothic" w:hAnsi="Century Gothic"/>
        </w:rPr>
      </w:pPr>
      <w:r w:rsidRPr="00B93AFA">
        <w:rPr>
          <w:rFonts w:ascii="Century Gothic" w:hAnsi="Century Gothic"/>
        </w:rPr>
        <w:t>The intent of the community event was to engage community members in meaningful, authentic</w:t>
      </w:r>
      <w:r w:rsidRPr="00B93AFA">
        <w:rPr>
          <w:rFonts w:ascii="Century Gothic" w:hAnsi="Century Gothic"/>
          <w:spacing w:val="-10"/>
        </w:rPr>
        <w:t xml:space="preserve"> </w:t>
      </w:r>
      <w:r w:rsidRPr="00B93AFA">
        <w:rPr>
          <w:rFonts w:ascii="Century Gothic" w:hAnsi="Century Gothic"/>
        </w:rPr>
        <w:t>connections.</w:t>
      </w:r>
      <w:r w:rsidR="00B93AFA">
        <w:rPr>
          <w:rFonts w:ascii="Century Gothic" w:hAnsi="Century Gothic"/>
        </w:rPr>
        <w:t xml:space="preserve"> </w:t>
      </w:r>
      <w:r w:rsidRPr="00B93AFA">
        <w:rPr>
          <w:rFonts w:ascii="Century Gothic" w:hAnsi="Century Gothic"/>
        </w:rPr>
        <w:t>Working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together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to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identify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and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meet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community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needs.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The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goal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was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to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secure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collaboration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and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active</w:t>
      </w:r>
      <w:r w:rsidRPr="00B93AFA">
        <w:rPr>
          <w:rFonts w:ascii="Century Gothic" w:hAnsi="Century Gothic"/>
          <w:spacing w:val="-59"/>
        </w:rPr>
        <w:t xml:space="preserve"> </w:t>
      </w:r>
      <w:r w:rsidRPr="00B93AFA">
        <w:rPr>
          <w:rFonts w:ascii="Century Gothic" w:hAnsi="Century Gothic"/>
        </w:rPr>
        <w:t>community involvement in beginning to define a research agenda that would work to create sustainable</w:t>
      </w:r>
      <w:r w:rsidRPr="00B93AFA">
        <w:rPr>
          <w:rFonts w:ascii="Century Gothic" w:hAnsi="Century Gothic"/>
          <w:spacing w:val="-14"/>
        </w:rPr>
        <w:t xml:space="preserve"> </w:t>
      </w:r>
      <w:r w:rsidRPr="00B93AFA">
        <w:rPr>
          <w:rFonts w:ascii="Century Gothic" w:hAnsi="Century Gothic"/>
        </w:rPr>
        <w:t>health and social services in rural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settings.</w:t>
      </w:r>
    </w:p>
    <w:p w:rsidR="002D73E2" w:rsidRPr="00B93AFA" w:rsidRDefault="002D73E2" w:rsidP="00B93AFA">
      <w:pPr>
        <w:pStyle w:val="BodyText"/>
        <w:ind w:left="140" w:right="204" w:firstLine="0"/>
        <w:rPr>
          <w:rFonts w:ascii="Century Gothic" w:hAnsi="Century Gothic"/>
        </w:rPr>
      </w:pPr>
    </w:p>
    <w:p w:rsidR="0001586F" w:rsidRPr="00B93AFA" w:rsidRDefault="0001586F">
      <w:pPr>
        <w:rPr>
          <w:rFonts w:ascii="Century Gothic" w:eastAsia="Tw Cen MT" w:hAnsi="Century Gothic" w:cs="Tw Cen MT"/>
          <w:sz w:val="20"/>
          <w:szCs w:val="20"/>
        </w:rPr>
      </w:pPr>
    </w:p>
    <w:p w:rsidR="0001586F" w:rsidRPr="00B93AFA" w:rsidRDefault="0001586F">
      <w:pPr>
        <w:spacing w:before="8"/>
        <w:rPr>
          <w:rFonts w:ascii="Century Gothic" w:eastAsia="Tw Cen MT" w:hAnsi="Century Gothic" w:cs="Tw Cen MT"/>
          <w:sz w:val="11"/>
          <w:szCs w:val="11"/>
        </w:rPr>
      </w:pPr>
    </w:p>
    <w:p w:rsidR="0001586F" w:rsidRPr="00B93AFA" w:rsidRDefault="0037422F">
      <w:pPr>
        <w:spacing w:line="780" w:lineRule="exact"/>
        <w:ind w:left="589"/>
        <w:rPr>
          <w:rFonts w:ascii="Century Gothic" w:eastAsia="Tw Cen MT" w:hAnsi="Century Gothic" w:cs="Tw Cen MT"/>
          <w:sz w:val="20"/>
          <w:szCs w:val="20"/>
        </w:rPr>
      </w:pPr>
      <w:r w:rsidRPr="00B93AFA">
        <w:rPr>
          <w:rFonts w:ascii="Century Gothic" w:eastAsia="Tw Cen MT" w:hAnsi="Century Gothic" w:cs="Tw Cen MT"/>
          <w:noProof/>
          <w:position w:val="-15"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-175895</wp:posOffset>
                </wp:positionV>
                <wp:extent cx="4581144" cy="630936"/>
                <wp:effectExtent l="19050" t="19050" r="29210" b="36195"/>
                <wp:wrapSquare wrapText="bothSides"/>
                <wp:docPr id="7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144" cy="630936"/>
                        </a:xfrm>
                        <a:prstGeom prst="rect">
                          <a:avLst/>
                        </a:prstGeom>
                        <a:noFill/>
                        <a:ln w="54864" cmpd="dbl">
                          <a:solidFill>
                            <a:srgbClr val="B85A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7F26" w:rsidRDefault="00947F26">
                            <w:pPr>
                              <w:spacing w:before="10"/>
                              <w:rPr>
                                <w:rFonts w:ascii="Tw Cen MT" w:eastAsia="Tw Cen MT" w:hAnsi="Tw Cen MT" w:cs="Tw Cen MT"/>
                                <w:sz w:val="18"/>
                                <w:szCs w:val="18"/>
                              </w:rPr>
                            </w:pPr>
                          </w:p>
                          <w:p w:rsidR="00947F26" w:rsidRPr="00B93AFA" w:rsidRDefault="00947F26" w:rsidP="002D73E2">
                            <w:pPr>
                              <w:jc w:val="center"/>
                              <w:rPr>
                                <w:rFonts w:ascii="Tw Cen MT" w:eastAsia="Tw Cen MT" w:hAnsi="Tw Cen MT" w:cs="Tw Cen MT"/>
                                <w:sz w:val="28"/>
                                <w:szCs w:val="28"/>
                              </w:rPr>
                            </w:pPr>
                            <w:r w:rsidRPr="00B93AF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When unincorporated, a lack of understanding of needs and services – getting missed</w:t>
                            </w:r>
                            <w:r w:rsidRPr="00B93AF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5" o:spid="_x0000_s1027" type="#_x0000_t202" style="position:absolute;left:0;text-align:left;margin-left:0;margin-top:-13.85pt;width:360.7pt;height:49.7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" filled="f" strokecolor="#b85a21" strokeweight="4.32pt">
                <v:stroke linestyle="thinThin"/>
                <v:textbox inset="0,0,0,0">
                  <w:txbxContent>
                    <w:p w:rsidR="00947F26" w:rsidRDefault="00947F26">
                      <w:pPr>
                        <w:spacing w:before="10"/>
                        <w:rPr>
                          <w:rFonts w:ascii="Tw Cen MT" w:eastAsia="Tw Cen MT" w:hAnsi="Tw Cen MT" w:cs="Tw Cen MT"/>
                          <w:sz w:val="18"/>
                          <w:szCs w:val="18"/>
                        </w:rPr>
                      </w:pPr>
                    </w:p>
                    <w:p w:rsidR="00947F26" w:rsidRPr="00B93AFA" w:rsidRDefault="00947F26" w:rsidP="002D73E2">
                      <w:pPr>
                        <w:jc w:val="center"/>
                        <w:rPr>
                          <w:rFonts w:ascii="Tw Cen MT" w:eastAsia="Tw Cen MT" w:hAnsi="Tw Cen MT" w:cs="Tw Cen MT"/>
                          <w:sz w:val="28"/>
                          <w:szCs w:val="28"/>
                        </w:rPr>
                      </w:pPr>
                      <w:r w:rsidRPr="00B93AF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When unincorporated, a lack of understanding of needs and services – getting missed</w:t>
                      </w:r>
                      <w:r w:rsidRPr="00B93AF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586F" w:rsidRPr="00B93AFA" w:rsidRDefault="0001586F">
      <w:pPr>
        <w:spacing w:before="8"/>
        <w:rPr>
          <w:rFonts w:ascii="Century Gothic" w:eastAsia="Tw Cen MT" w:hAnsi="Century Gothic" w:cs="Tw Cen MT"/>
          <w:sz w:val="23"/>
          <w:szCs w:val="23"/>
        </w:rPr>
      </w:pPr>
    </w:p>
    <w:p w:rsidR="0001586F" w:rsidRPr="00B93AFA" w:rsidRDefault="0037422F">
      <w:pPr>
        <w:pStyle w:val="BodyText"/>
        <w:spacing w:before="84" w:line="276" w:lineRule="auto"/>
        <w:ind w:left="140" w:right="443" w:firstLine="0"/>
        <w:rPr>
          <w:rFonts w:ascii="Century Gothic" w:hAnsi="Century Gothic"/>
        </w:rPr>
      </w:pPr>
      <w:r w:rsidRPr="00B93AFA">
        <w:rPr>
          <w:rFonts w:ascii="Century Gothic" w:hAnsi="Century Gothic"/>
        </w:rPr>
        <w:t>The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agenda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for</w:t>
      </w:r>
      <w:r w:rsidRPr="00B93AFA">
        <w:rPr>
          <w:rFonts w:ascii="Century Gothic" w:hAnsi="Century Gothic"/>
          <w:spacing w:val="-1"/>
        </w:rPr>
        <w:t xml:space="preserve"> </w:t>
      </w:r>
      <w:r w:rsidRPr="00B93AFA">
        <w:rPr>
          <w:rFonts w:ascii="Century Gothic" w:hAnsi="Century Gothic"/>
        </w:rPr>
        <w:t>the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day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(see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appendix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B)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included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the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opportunities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for</w:t>
      </w:r>
      <w:r w:rsidRPr="00B93AFA">
        <w:rPr>
          <w:rFonts w:ascii="Century Gothic" w:hAnsi="Century Gothic"/>
          <w:spacing w:val="-1"/>
        </w:rPr>
        <w:t xml:space="preserve"> </w:t>
      </w:r>
      <w:r w:rsidRPr="00B93AFA">
        <w:rPr>
          <w:rFonts w:ascii="Century Gothic" w:hAnsi="Century Gothic"/>
        </w:rPr>
        <w:t>the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research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facilitators</w:t>
      </w:r>
      <w:r w:rsidRPr="00B93AFA">
        <w:rPr>
          <w:rFonts w:ascii="Century Gothic" w:hAnsi="Century Gothic"/>
          <w:spacing w:val="-1"/>
        </w:rPr>
        <w:t xml:space="preserve"> </w:t>
      </w:r>
      <w:r w:rsidRPr="00B93AFA">
        <w:rPr>
          <w:rFonts w:ascii="Century Gothic" w:hAnsi="Century Gothic"/>
        </w:rPr>
        <w:t>to</w:t>
      </w:r>
      <w:r w:rsidRPr="00B93AFA">
        <w:rPr>
          <w:rFonts w:ascii="Century Gothic" w:hAnsi="Century Gothic"/>
          <w:spacing w:val="-59"/>
        </w:rPr>
        <w:t xml:space="preserve"> </w:t>
      </w:r>
      <w:r w:rsidRPr="00B93AFA">
        <w:rPr>
          <w:rFonts w:ascii="Century Gothic" w:hAnsi="Century Gothic"/>
        </w:rPr>
        <w:t>understand the rural context. Facilitators and participants explored what the social determinants of</w:t>
      </w:r>
      <w:r w:rsidRPr="00B93AFA">
        <w:rPr>
          <w:rFonts w:ascii="Century Gothic" w:hAnsi="Century Gothic"/>
          <w:spacing w:val="-38"/>
        </w:rPr>
        <w:t xml:space="preserve"> </w:t>
      </w:r>
      <w:r w:rsidRPr="00B93AFA">
        <w:rPr>
          <w:rFonts w:ascii="Century Gothic" w:hAnsi="Century Gothic"/>
        </w:rPr>
        <w:t xml:space="preserve">Health (SDoH) looked like and how these were experienced in rural communities. Although many </w:t>
      </w:r>
      <w:r w:rsidR="00ED33AA">
        <w:rPr>
          <w:rFonts w:ascii="Century Gothic" w:hAnsi="Century Gothic"/>
        </w:rPr>
        <w:t xml:space="preserve">identified </w:t>
      </w:r>
      <w:r w:rsidRPr="00B93AFA">
        <w:rPr>
          <w:rFonts w:ascii="Century Gothic" w:hAnsi="Century Gothic"/>
        </w:rPr>
        <w:t>SDoH</w:t>
      </w:r>
      <w:r w:rsidRPr="00B93AFA">
        <w:rPr>
          <w:rFonts w:ascii="Century Gothic" w:hAnsi="Century Gothic"/>
          <w:spacing w:val="-29"/>
        </w:rPr>
        <w:t xml:space="preserve"> </w:t>
      </w:r>
      <w:r w:rsidR="00B93AFA" w:rsidRPr="00B93AFA">
        <w:rPr>
          <w:rFonts w:ascii="Century Gothic" w:hAnsi="Century Gothic"/>
        </w:rPr>
        <w:t>were</w:t>
      </w:r>
      <w:r w:rsidR="00ED33AA">
        <w:rPr>
          <w:rFonts w:ascii="Century Gothic" w:hAnsi="Century Gothic"/>
        </w:rPr>
        <w:t xml:space="preserve"> viewed</w:t>
      </w:r>
      <w:r w:rsidRPr="00B93AFA">
        <w:rPr>
          <w:rFonts w:ascii="Century Gothic" w:hAnsi="Century Gothic"/>
        </w:rPr>
        <w:t xml:space="preserve"> both as strengths and challenges, some that resonated with the participants</w:t>
      </w:r>
      <w:r w:rsidRPr="00B93AFA">
        <w:rPr>
          <w:rFonts w:ascii="Century Gothic" w:hAnsi="Century Gothic"/>
          <w:spacing w:val="-19"/>
        </w:rPr>
        <w:t xml:space="preserve"> </w:t>
      </w:r>
      <w:r w:rsidRPr="00B93AFA">
        <w:rPr>
          <w:rFonts w:ascii="Century Gothic" w:hAnsi="Century Gothic"/>
        </w:rPr>
        <w:t>included:</w:t>
      </w:r>
    </w:p>
    <w:p w:rsidR="0001586F" w:rsidRPr="00B93AFA" w:rsidRDefault="0001586F">
      <w:pPr>
        <w:spacing w:before="5"/>
        <w:rPr>
          <w:rFonts w:ascii="Century Gothic" w:eastAsia="Tw Cen MT" w:hAnsi="Century Gothic" w:cs="Tw Cen MT"/>
          <w:sz w:val="18"/>
          <w:szCs w:val="18"/>
        </w:rPr>
      </w:pPr>
    </w:p>
    <w:p w:rsidR="0001586F" w:rsidRPr="00947F26" w:rsidRDefault="0037422F" w:rsidP="004476A8">
      <w:pPr>
        <w:pStyle w:val="ListParagraph"/>
        <w:numPr>
          <w:ilvl w:val="0"/>
          <w:numId w:val="6"/>
        </w:numPr>
        <w:tabs>
          <w:tab w:val="left" w:pos="810"/>
        </w:tabs>
        <w:ind w:left="1260" w:right="443" w:hanging="410"/>
        <w:rPr>
          <w:rFonts w:ascii="Century Gothic" w:eastAsia="Tw Cen MT" w:hAnsi="Century Gothic" w:cs="Tw Cen MT"/>
          <w:sz w:val="23"/>
          <w:szCs w:val="23"/>
        </w:rPr>
      </w:pPr>
      <w:r w:rsidRPr="00B93AFA">
        <w:rPr>
          <w:rFonts w:ascii="Century Gothic" w:hAnsi="Century Gothic"/>
          <w:sz w:val="23"/>
        </w:rPr>
        <w:t>People in rural communities have a hard time accessing health services, further away from</w:t>
      </w:r>
      <w:r w:rsidRPr="00B93AFA">
        <w:rPr>
          <w:rFonts w:ascii="Century Gothic" w:hAnsi="Century Gothic"/>
          <w:spacing w:val="-11"/>
          <w:sz w:val="23"/>
        </w:rPr>
        <w:t xml:space="preserve"> </w:t>
      </w:r>
      <w:r w:rsidRPr="00B93AFA">
        <w:rPr>
          <w:rFonts w:ascii="Century Gothic" w:hAnsi="Century Gothic"/>
          <w:sz w:val="23"/>
        </w:rPr>
        <w:t>hospitals which decrease their health</w:t>
      </w:r>
      <w:r w:rsidRPr="00B93AFA">
        <w:rPr>
          <w:rFonts w:ascii="Century Gothic" w:hAnsi="Century Gothic"/>
          <w:spacing w:val="-7"/>
          <w:sz w:val="23"/>
        </w:rPr>
        <w:t xml:space="preserve"> </w:t>
      </w:r>
      <w:r w:rsidR="002D73E2">
        <w:rPr>
          <w:rFonts w:ascii="Century Gothic" w:hAnsi="Century Gothic"/>
          <w:sz w:val="23"/>
        </w:rPr>
        <w:t>outcomes</w:t>
      </w:r>
    </w:p>
    <w:p w:rsidR="0001586F" w:rsidRPr="002D73E2" w:rsidRDefault="00451DAD" w:rsidP="004476A8">
      <w:pPr>
        <w:pStyle w:val="ListParagraph"/>
        <w:numPr>
          <w:ilvl w:val="0"/>
          <w:numId w:val="11"/>
        </w:numPr>
        <w:tabs>
          <w:tab w:val="left" w:pos="861"/>
        </w:tabs>
        <w:ind w:left="1260" w:hanging="410"/>
        <w:rPr>
          <w:rFonts w:ascii="Century Gothic" w:eastAsia="Tw Cen MT" w:hAnsi="Century Gothic" w:cs="Tw Cen MT"/>
          <w:sz w:val="23"/>
          <w:szCs w:val="23"/>
        </w:rPr>
      </w:pPr>
      <w:r w:rsidRPr="002D73E2">
        <w:rPr>
          <w:rFonts w:ascii="Century Gothic" w:hAnsi="Century Gothic"/>
          <w:sz w:val="23"/>
        </w:rPr>
        <w:t>Housing</w:t>
      </w:r>
      <w:r w:rsidR="000758DE">
        <w:rPr>
          <w:rFonts w:ascii="Century Gothic" w:hAnsi="Century Gothic"/>
          <w:sz w:val="23"/>
        </w:rPr>
        <w:tab/>
      </w:r>
    </w:p>
    <w:p w:rsidR="00451DAD" w:rsidRPr="00451DAD" w:rsidRDefault="00451DAD" w:rsidP="004476A8">
      <w:pPr>
        <w:pStyle w:val="ListParagraph"/>
        <w:numPr>
          <w:ilvl w:val="2"/>
          <w:numId w:val="1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Less rigid code</w:t>
      </w:r>
    </w:p>
    <w:p w:rsidR="00451DAD" w:rsidRPr="00451DAD" w:rsidRDefault="00451DAD" w:rsidP="004476A8">
      <w:pPr>
        <w:pStyle w:val="ListParagraph"/>
        <w:numPr>
          <w:ilvl w:val="2"/>
          <w:numId w:val="1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Rental standards different</w:t>
      </w:r>
    </w:p>
    <w:p w:rsidR="00451DAD" w:rsidRPr="00451DAD" w:rsidRDefault="00451DAD" w:rsidP="004476A8">
      <w:pPr>
        <w:pStyle w:val="ListParagraph"/>
        <w:numPr>
          <w:ilvl w:val="2"/>
          <w:numId w:val="1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Older housing stock</w:t>
      </w:r>
    </w:p>
    <w:p w:rsidR="00451DAD" w:rsidRPr="00031D2E" w:rsidRDefault="00451DAD" w:rsidP="004476A8">
      <w:pPr>
        <w:pStyle w:val="ListParagraph"/>
        <w:numPr>
          <w:ilvl w:val="2"/>
          <w:numId w:val="1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 w:rsidRPr="00451DAD">
        <w:rPr>
          <w:rFonts w:ascii="Century Gothic" w:hAnsi="Century Gothic"/>
          <w:sz w:val="23"/>
        </w:rPr>
        <w:t>Tourists and seniors moving in causing</w:t>
      </w:r>
      <w:r>
        <w:rPr>
          <w:rFonts w:ascii="Century Gothic" w:hAnsi="Century Gothic"/>
          <w:sz w:val="23"/>
        </w:rPr>
        <w:t xml:space="preserve"> availability ↓ price ↑</w:t>
      </w:r>
    </w:p>
    <w:p w:rsidR="00031D2E" w:rsidRPr="004476A8" w:rsidRDefault="00031D2E" w:rsidP="004476A8">
      <w:pPr>
        <w:pStyle w:val="ListParagraph"/>
        <w:numPr>
          <w:ilvl w:val="2"/>
          <w:numId w:val="1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Many vacant most of year due to vacation homes (46%)</w:t>
      </w:r>
    </w:p>
    <w:p w:rsidR="004476A8" w:rsidRPr="00451DAD" w:rsidRDefault="004476A8" w:rsidP="004476A8">
      <w:pPr>
        <w:pStyle w:val="ListParagraph"/>
        <w:numPr>
          <w:ilvl w:val="2"/>
          <w:numId w:val="1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People are moving even more rural in order to afford a home</w:t>
      </w:r>
    </w:p>
    <w:p w:rsidR="00451DAD" w:rsidRDefault="00451DAD" w:rsidP="004476A8">
      <w:pPr>
        <w:pStyle w:val="ListParagraph"/>
        <w:numPr>
          <w:ilvl w:val="0"/>
          <w:numId w:val="9"/>
        </w:numPr>
        <w:tabs>
          <w:tab w:val="left" w:pos="861"/>
        </w:tabs>
        <w:ind w:left="1260" w:hanging="41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Economic challenges</w:t>
      </w:r>
    </w:p>
    <w:p w:rsidR="00451DAD" w:rsidRDefault="00031D2E" w:rsidP="004476A8">
      <w:pPr>
        <w:pStyle w:val="ListParagraph"/>
        <w:numPr>
          <w:ilvl w:val="2"/>
          <w:numId w:val="9"/>
        </w:numPr>
        <w:tabs>
          <w:tab w:val="left" w:pos="861"/>
        </w:tabs>
        <w:ind w:left="198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Lack of diversity mostly tourism</w:t>
      </w:r>
    </w:p>
    <w:p w:rsidR="00947F26" w:rsidRDefault="00031D2E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 w:rsidRPr="00947F26">
        <w:rPr>
          <w:rFonts w:ascii="Century Gothic" w:eastAsia="Tw Cen MT" w:hAnsi="Century Gothic" w:cs="Tw Cen MT"/>
          <w:sz w:val="23"/>
          <w:szCs w:val="23"/>
        </w:rPr>
        <w:t>Mills closing</w:t>
      </w:r>
    </w:p>
    <w:p w:rsidR="00031D2E" w:rsidRPr="00947F26" w:rsidRDefault="00031D2E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 w:rsidRPr="00947F26">
        <w:rPr>
          <w:rFonts w:ascii="Century Gothic" w:eastAsia="Tw Cen MT" w:hAnsi="Century Gothic" w:cs="Tw Cen MT"/>
          <w:sz w:val="23"/>
          <w:szCs w:val="23"/>
        </w:rPr>
        <w:t>Being unincorporated</w:t>
      </w:r>
    </w:p>
    <w:p w:rsidR="00031D2E" w:rsidRDefault="00360389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 w:rsidRPr="00B93AFA">
        <w:rPr>
          <w:rFonts w:ascii="Century Gothic" w:hAnsi="Century Gothic"/>
          <w:noProof/>
          <w:sz w:val="23"/>
          <w:lang w:val="en-CA"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53565" cy="1786890"/>
            <wp:effectExtent l="0" t="0" r="0" b="3810"/>
            <wp:wrapSquare wrapText="bothSides"/>
            <wp:docPr id="80" name="Picture 80" descr="D:\RARH Videos\Documents for the RARH Reports\Sicamous\IMG_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RH Videos\Documents for the RARH Reports\Sicamous\IMG_7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b="11424"/>
                    <a:stretch/>
                  </pic:blipFill>
                  <pic:spPr bwMode="auto">
                    <a:xfrm>
                      <a:off x="0" y="0"/>
                      <a:ext cx="185356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D2E">
        <w:rPr>
          <w:rFonts w:ascii="Century Gothic" w:eastAsia="Tw Cen MT" w:hAnsi="Century Gothic" w:cs="Tw Cen MT"/>
          <w:sz w:val="23"/>
          <w:szCs w:val="23"/>
        </w:rPr>
        <w:t>Regional District-getting missed</w:t>
      </w:r>
    </w:p>
    <w:p w:rsidR="002D73E2" w:rsidRDefault="002D73E2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Cost living challenges</w:t>
      </w:r>
    </w:p>
    <w:p w:rsidR="00947F26" w:rsidRDefault="00947F26" w:rsidP="004476A8">
      <w:pPr>
        <w:pStyle w:val="ListParagraph"/>
        <w:numPr>
          <w:ilvl w:val="0"/>
          <w:numId w:val="9"/>
        </w:numPr>
        <w:tabs>
          <w:tab w:val="left" w:pos="861"/>
        </w:tabs>
        <w:ind w:left="1260" w:hanging="41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Food security</w:t>
      </w:r>
    </w:p>
    <w:p w:rsidR="00947F26" w:rsidRDefault="00947F26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Rural benefit is less fast foods</w:t>
      </w:r>
    </w:p>
    <w:p w:rsidR="00947F26" w:rsidRDefault="00947F26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Only one grocery store</w:t>
      </w:r>
    </w:p>
    <w:p w:rsidR="00947F26" w:rsidRDefault="00947F26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Local food sources</w:t>
      </w:r>
    </w:p>
    <w:p w:rsidR="00947F26" w:rsidRDefault="00947F26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Community garden free to use</w:t>
      </w:r>
    </w:p>
    <w:p w:rsidR="00947F26" w:rsidRDefault="00947F26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Tourism season increases the costs of foods</w:t>
      </w:r>
    </w:p>
    <w:p w:rsidR="00031D2E" w:rsidRDefault="00031D2E" w:rsidP="004476A8">
      <w:pPr>
        <w:pStyle w:val="ListParagraph"/>
        <w:numPr>
          <w:ilvl w:val="0"/>
          <w:numId w:val="9"/>
        </w:numPr>
        <w:tabs>
          <w:tab w:val="left" w:pos="861"/>
        </w:tabs>
        <w:ind w:left="1260" w:hanging="41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Lack of transportation</w:t>
      </w:r>
    </w:p>
    <w:p w:rsidR="00031D2E" w:rsidRDefault="00031D2E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Causing isolation</w:t>
      </w:r>
    </w:p>
    <w:p w:rsidR="00031D2E" w:rsidRDefault="00031D2E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Access issues</w:t>
      </w:r>
    </w:p>
    <w:p w:rsidR="00947F26" w:rsidRDefault="00947F26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Bus system built on volunteers</w:t>
      </w:r>
    </w:p>
    <w:p w:rsidR="00947F26" w:rsidRDefault="00947F26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No real safe walkways</w:t>
      </w:r>
    </w:p>
    <w:p w:rsidR="00947F26" w:rsidRDefault="00947F26" w:rsidP="004476A8">
      <w:pPr>
        <w:pStyle w:val="ListParagraph"/>
        <w:numPr>
          <w:ilvl w:val="2"/>
          <w:numId w:val="9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Encouraged to build corridors ie. Walking trails &amp; use of rail trail</w:t>
      </w:r>
    </w:p>
    <w:p w:rsidR="004476A8" w:rsidRDefault="004476A8" w:rsidP="004476A8">
      <w:pPr>
        <w:pStyle w:val="ListParagraph"/>
        <w:numPr>
          <w:ilvl w:val="0"/>
          <w:numId w:val="18"/>
        </w:numPr>
        <w:tabs>
          <w:tab w:val="left" w:pos="861"/>
        </w:tabs>
        <w:ind w:left="1260" w:hanging="41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Youth</w:t>
      </w:r>
    </w:p>
    <w:p w:rsidR="004476A8" w:rsidRDefault="004476A8" w:rsidP="004476A8">
      <w:pPr>
        <w:pStyle w:val="ListParagraph"/>
        <w:numPr>
          <w:ilvl w:val="2"/>
          <w:numId w:val="20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Excellent pre-schools</w:t>
      </w:r>
    </w:p>
    <w:p w:rsidR="004476A8" w:rsidRDefault="004476A8" w:rsidP="004476A8">
      <w:pPr>
        <w:pStyle w:val="ListParagraph"/>
        <w:numPr>
          <w:ilvl w:val="2"/>
          <w:numId w:val="20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High school lacks choice, limited activities</w:t>
      </w:r>
    </w:p>
    <w:p w:rsidR="004476A8" w:rsidRDefault="004476A8" w:rsidP="004476A8">
      <w:pPr>
        <w:pStyle w:val="ListParagraph"/>
        <w:numPr>
          <w:ilvl w:val="2"/>
          <w:numId w:val="20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Lack of youth resources – youth centre/recreation</w:t>
      </w:r>
    </w:p>
    <w:p w:rsidR="004476A8" w:rsidRDefault="004476A8" w:rsidP="004476A8">
      <w:pPr>
        <w:pStyle w:val="ListParagraph"/>
        <w:numPr>
          <w:ilvl w:val="2"/>
          <w:numId w:val="20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Parkview elementary most improved school in BC</w:t>
      </w:r>
    </w:p>
    <w:p w:rsidR="004476A8" w:rsidRPr="004476A8" w:rsidRDefault="004476A8" w:rsidP="004476A8">
      <w:pPr>
        <w:pStyle w:val="ListParagraph"/>
        <w:numPr>
          <w:ilvl w:val="2"/>
          <w:numId w:val="20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Sicamous council planning a ski/toboggan hill</w:t>
      </w:r>
    </w:p>
    <w:p w:rsidR="00031D2E" w:rsidRDefault="00031D2E" w:rsidP="004476A8">
      <w:pPr>
        <w:pStyle w:val="ListParagraph"/>
        <w:numPr>
          <w:ilvl w:val="0"/>
          <w:numId w:val="10"/>
        </w:numPr>
        <w:tabs>
          <w:tab w:val="left" w:pos="861"/>
        </w:tabs>
        <w:ind w:left="1260" w:hanging="41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Health Services lacking</w:t>
      </w:r>
    </w:p>
    <w:p w:rsidR="00031D2E" w:rsidRDefault="00031D2E" w:rsidP="004476A8">
      <w:pPr>
        <w:pStyle w:val="ListParagraph"/>
        <w:numPr>
          <w:ilvl w:val="2"/>
          <w:numId w:val="10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Nurse practitioner Sorrento</w:t>
      </w:r>
    </w:p>
    <w:p w:rsidR="00031D2E" w:rsidRDefault="00031D2E" w:rsidP="004476A8">
      <w:pPr>
        <w:pStyle w:val="ListParagraph"/>
        <w:numPr>
          <w:ilvl w:val="2"/>
          <w:numId w:val="10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 xml:space="preserve">Sicamous Doctor retiring </w:t>
      </w:r>
    </w:p>
    <w:p w:rsidR="002D73E2" w:rsidRDefault="002D73E2" w:rsidP="004476A8">
      <w:pPr>
        <w:pStyle w:val="ListParagraph"/>
        <w:numPr>
          <w:ilvl w:val="2"/>
          <w:numId w:val="10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Rural Shuswap Health Services Network a positive</w:t>
      </w:r>
    </w:p>
    <w:p w:rsidR="00031D2E" w:rsidRDefault="00031D2E" w:rsidP="004476A8">
      <w:pPr>
        <w:pStyle w:val="ListParagraph"/>
        <w:numPr>
          <w:ilvl w:val="2"/>
          <w:numId w:val="10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Access major challenge</w:t>
      </w:r>
    </w:p>
    <w:p w:rsidR="004E75B3" w:rsidRPr="004E75B3" w:rsidRDefault="002D73E2" w:rsidP="004476A8">
      <w:pPr>
        <w:pStyle w:val="ListParagraph"/>
        <w:numPr>
          <w:ilvl w:val="2"/>
          <w:numId w:val="10"/>
        </w:numPr>
        <w:tabs>
          <w:tab w:val="left" w:pos="861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Fewer resources especially for aging population</w:t>
      </w:r>
    </w:p>
    <w:p w:rsidR="00031D2E" w:rsidRPr="00B93AFA" w:rsidRDefault="00031D2E" w:rsidP="004476A8">
      <w:pPr>
        <w:pStyle w:val="ListParagraph"/>
        <w:numPr>
          <w:ilvl w:val="0"/>
          <w:numId w:val="10"/>
        </w:numPr>
        <w:tabs>
          <w:tab w:val="left" w:pos="685"/>
        </w:tabs>
        <w:ind w:left="1260" w:hanging="410"/>
        <w:rPr>
          <w:rFonts w:ascii="Century Gothic" w:eastAsia="Tw Cen MT" w:hAnsi="Century Gothic" w:cs="Tw Cen MT"/>
          <w:sz w:val="23"/>
          <w:szCs w:val="23"/>
        </w:rPr>
      </w:pPr>
      <w:r w:rsidRPr="00B93AFA">
        <w:rPr>
          <w:rFonts w:ascii="Century Gothic" w:hAnsi="Century Gothic"/>
          <w:sz w:val="23"/>
        </w:rPr>
        <w:t>Changing</w:t>
      </w:r>
      <w:r w:rsidRPr="00B93AFA">
        <w:rPr>
          <w:rFonts w:ascii="Century Gothic" w:hAnsi="Century Gothic"/>
          <w:spacing w:val="-2"/>
          <w:sz w:val="23"/>
        </w:rPr>
        <w:t xml:space="preserve"> </w:t>
      </w:r>
      <w:r w:rsidRPr="00B93AFA">
        <w:rPr>
          <w:rFonts w:ascii="Century Gothic" w:hAnsi="Century Gothic"/>
          <w:sz w:val="23"/>
        </w:rPr>
        <w:t>demographics</w:t>
      </w:r>
    </w:p>
    <w:p w:rsidR="00031D2E" w:rsidRDefault="00031D2E" w:rsidP="004476A8">
      <w:pPr>
        <w:pStyle w:val="ListParagraph"/>
        <w:numPr>
          <w:ilvl w:val="2"/>
          <w:numId w:val="10"/>
        </w:numPr>
        <w:tabs>
          <w:tab w:val="left" w:pos="1509"/>
        </w:tabs>
        <w:rPr>
          <w:rFonts w:ascii="Century Gothic" w:eastAsia="Tw Cen MT" w:hAnsi="Century Gothic" w:cs="Tw Cen MT"/>
          <w:sz w:val="23"/>
          <w:szCs w:val="23"/>
        </w:rPr>
      </w:pPr>
      <w:r w:rsidRPr="00B93AFA">
        <w:rPr>
          <w:rFonts w:ascii="Century Gothic" w:eastAsia="Tw Cen MT" w:hAnsi="Century Gothic" w:cs="Tw Cen MT"/>
          <w:sz w:val="23"/>
          <w:szCs w:val="23"/>
        </w:rPr>
        <w:t>More seniors</w:t>
      </w:r>
      <w:r>
        <w:rPr>
          <w:rFonts w:ascii="Century Gothic" w:eastAsia="Tw Cen MT" w:hAnsi="Century Gothic" w:cs="Tw Cen MT"/>
          <w:sz w:val="23"/>
          <w:szCs w:val="23"/>
        </w:rPr>
        <w:t xml:space="preserve"> (56%)</w:t>
      </w:r>
    </w:p>
    <w:p w:rsidR="00947F26" w:rsidRDefault="00947F26" w:rsidP="004476A8">
      <w:pPr>
        <w:pStyle w:val="ListParagraph"/>
        <w:numPr>
          <w:ilvl w:val="2"/>
          <w:numId w:val="10"/>
        </w:numPr>
        <w:tabs>
          <w:tab w:val="left" w:pos="1509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Young people leaving and not coming back</w:t>
      </w:r>
    </w:p>
    <w:p w:rsidR="004E75B3" w:rsidRDefault="004E75B3" w:rsidP="004476A8">
      <w:pPr>
        <w:pStyle w:val="ListParagraph"/>
        <w:numPr>
          <w:ilvl w:val="0"/>
          <w:numId w:val="12"/>
        </w:numPr>
        <w:tabs>
          <w:tab w:val="left" w:pos="1509"/>
        </w:tabs>
        <w:ind w:left="1260" w:hanging="41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Relying on volunteers</w:t>
      </w:r>
    </w:p>
    <w:p w:rsidR="004E75B3" w:rsidRDefault="004E75B3" w:rsidP="004476A8">
      <w:pPr>
        <w:pStyle w:val="ListParagraph"/>
        <w:numPr>
          <w:ilvl w:val="2"/>
          <w:numId w:val="21"/>
        </w:numPr>
        <w:tabs>
          <w:tab w:val="left" w:pos="1509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Older volunteers</w:t>
      </w:r>
    </w:p>
    <w:p w:rsidR="004E75B3" w:rsidRDefault="004E75B3" w:rsidP="004476A8">
      <w:pPr>
        <w:pStyle w:val="ListParagraph"/>
        <w:numPr>
          <w:ilvl w:val="2"/>
          <w:numId w:val="21"/>
        </w:numPr>
        <w:tabs>
          <w:tab w:val="left" w:pos="1509"/>
        </w:tabs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Capacity dwindling</w:t>
      </w:r>
    </w:p>
    <w:p w:rsidR="00EF67B7" w:rsidRPr="00EF67B7" w:rsidRDefault="00EF67B7" w:rsidP="004476A8">
      <w:pPr>
        <w:pStyle w:val="ListParagraph"/>
        <w:numPr>
          <w:ilvl w:val="0"/>
          <w:numId w:val="12"/>
        </w:numPr>
        <w:tabs>
          <w:tab w:val="left" w:pos="1509"/>
        </w:tabs>
        <w:ind w:left="1260" w:hanging="41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Supportive and connectedness within communities</w:t>
      </w:r>
    </w:p>
    <w:p w:rsidR="002D73E2" w:rsidRDefault="002D73E2" w:rsidP="002D73E2">
      <w:pPr>
        <w:tabs>
          <w:tab w:val="left" w:pos="1509"/>
        </w:tabs>
        <w:spacing w:before="37"/>
        <w:rPr>
          <w:rFonts w:ascii="Century Gothic" w:eastAsia="Tw Cen MT" w:hAnsi="Century Gothic" w:cs="Tw Cen MT"/>
          <w:sz w:val="23"/>
          <w:szCs w:val="23"/>
        </w:rPr>
      </w:pPr>
    </w:p>
    <w:p w:rsidR="002D73E2" w:rsidRPr="002D73E2" w:rsidRDefault="00360389" w:rsidP="002D73E2">
      <w:pPr>
        <w:tabs>
          <w:tab w:val="left" w:pos="1509"/>
        </w:tabs>
        <w:spacing w:before="37"/>
        <w:rPr>
          <w:rFonts w:ascii="Century Gothic" w:eastAsia="Tw Cen MT" w:hAnsi="Century Gothic" w:cs="Tw Cen MT"/>
          <w:sz w:val="23"/>
          <w:szCs w:val="23"/>
        </w:rPr>
      </w:pPr>
      <w:r w:rsidRPr="00B93AFA">
        <w:rPr>
          <w:rFonts w:ascii="Century Gothic" w:eastAsia="Tw Cen MT" w:hAnsi="Century Gothic" w:cs="Tw Cen MT"/>
          <w:noProof/>
          <w:position w:val="-16"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93014</wp:posOffset>
                </wp:positionV>
                <wp:extent cx="4160520" cy="539496"/>
                <wp:effectExtent l="19050" t="19050" r="30480" b="32385"/>
                <wp:wrapSquare wrapText="bothSides"/>
                <wp:docPr id="6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0520" cy="539496"/>
                        </a:xfrm>
                        <a:prstGeom prst="rect">
                          <a:avLst/>
                        </a:prstGeom>
                        <a:noFill/>
                        <a:ln w="54864" cmpd="dbl">
                          <a:solidFill>
                            <a:srgbClr val="B85A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67C" w:rsidRDefault="0090667C" w:rsidP="0090667C">
                            <w:pPr>
                              <w:spacing w:before="5"/>
                              <w:rPr>
                                <w:rFonts w:ascii="Tw Cen MT" w:eastAsia="Tw Cen MT" w:hAnsi="Tw Cen MT" w:cs="Tw Cen MT"/>
                                <w:sz w:val="24"/>
                                <w:szCs w:val="24"/>
                              </w:rPr>
                            </w:pPr>
                          </w:p>
                          <w:p w:rsidR="0090667C" w:rsidRPr="00B93AFA" w:rsidRDefault="0090667C" w:rsidP="00360389">
                            <w:pPr>
                              <w:jc w:val="center"/>
                              <w:rPr>
                                <w:rFonts w:ascii="Tw Cen MT" w:eastAsia="Tw Cen MT" w:hAnsi="Tw Cen MT" w:cs="Tw Cen MT"/>
                                <w:sz w:val="28"/>
                                <w:szCs w:val="28"/>
                              </w:rPr>
                            </w:pPr>
                            <w:r w:rsidRPr="00B93AF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How do we pull together for collaborative solutions?”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1" o:spid="_x0000_s1028" type="#_x0000_t202" style="position:absolute;margin-left:0;margin-top:7.3pt;width:327.6pt;height:42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" filled="f" strokecolor="#b85a21" strokeweight="4.32pt">
                <v:stroke linestyle="thinThin"/>
                <v:textbox inset="0,0,0,0">
                  <w:txbxContent>
                    <w:p w:rsidR="0090667C" w:rsidRDefault="0090667C" w:rsidP="0090667C">
                      <w:pPr>
                        <w:spacing w:before="5"/>
                        <w:rPr>
                          <w:rFonts w:ascii="Tw Cen MT" w:eastAsia="Tw Cen MT" w:hAnsi="Tw Cen MT" w:cs="Tw Cen MT"/>
                          <w:sz w:val="24"/>
                          <w:szCs w:val="24"/>
                        </w:rPr>
                      </w:pPr>
                    </w:p>
                    <w:p w:rsidR="0090667C" w:rsidRPr="00B93AFA" w:rsidRDefault="0090667C" w:rsidP="00360389">
                      <w:pPr>
                        <w:jc w:val="center"/>
                        <w:rPr>
                          <w:rFonts w:ascii="Tw Cen MT" w:eastAsia="Tw Cen MT" w:hAnsi="Tw Cen MT" w:cs="Tw Cen MT"/>
                          <w:sz w:val="28"/>
                          <w:szCs w:val="28"/>
                        </w:rPr>
                      </w:pPr>
                      <w:r w:rsidRPr="00B93AF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How do we pull together for collaborative solutions?”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31D2E" w:rsidRPr="00031D2E" w:rsidRDefault="00031D2E" w:rsidP="00031D2E">
      <w:pPr>
        <w:tabs>
          <w:tab w:val="left" w:pos="861"/>
        </w:tabs>
        <w:spacing w:before="164"/>
        <w:rPr>
          <w:rFonts w:ascii="Century Gothic" w:eastAsia="Tw Cen MT" w:hAnsi="Century Gothic" w:cs="Tw Cen MT"/>
          <w:sz w:val="23"/>
          <w:szCs w:val="23"/>
        </w:rPr>
      </w:pPr>
    </w:p>
    <w:p w:rsidR="0001586F" w:rsidRPr="00B93AFA" w:rsidRDefault="0001586F">
      <w:pPr>
        <w:rPr>
          <w:rFonts w:ascii="Century Gothic" w:eastAsia="Tw Cen MT" w:hAnsi="Century Gothic" w:cs="Tw Cen MT"/>
          <w:sz w:val="20"/>
          <w:szCs w:val="20"/>
        </w:rPr>
      </w:pPr>
    </w:p>
    <w:p w:rsidR="00AE62AC" w:rsidRDefault="00AE62AC">
      <w:pPr>
        <w:spacing w:before="6"/>
        <w:rPr>
          <w:rFonts w:ascii="Century Gothic" w:eastAsia="Tw Cen MT" w:hAnsi="Century Gothic" w:cs="Tw Cen MT"/>
          <w:sz w:val="13"/>
          <w:szCs w:val="13"/>
        </w:rPr>
      </w:pPr>
    </w:p>
    <w:p w:rsidR="00AE62AC" w:rsidRDefault="00AE62AC">
      <w:pPr>
        <w:spacing w:before="6"/>
        <w:rPr>
          <w:rFonts w:ascii="Century Gothic" w:eastAsia="Tw Cen MT" w:hAnsi="Century Gothic" w:cs="Tw Cen MT"/>
          <w:sz w:val="13"/>
          <w:szCs w:val="13"/>
        </w:rPr>
      </w:pPr>
    </w:p>
    <w:p w:rsidR="00AE62AC" w:rsidRDefault="00AE62AC">
      <w:pPr>
        <w:spacing w:before="6"/>
        <w:rPr>
          <w:rFonts w:ascii="Century Gothic" w:eastAsia="Tw Cen MT" w:hAnsi="Century Gothic" w:cs="Tw Cen MT"/>
          <w:sz w:val="13"/>
          <w:szCs w:val="13"/>
        </w:rPr>
      </w:pPr>
    </w:p>
    <w:p w:rsidR="004E75B3" w:rsidRDefault="004E75B3" w:rsidP="00360389">
      <w:pPr>
        <w:spacing w:line="276" w:lineRule="auto"/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One of the important activities completed was an in-depth discussion on important issues, gaps, or needs where the participants shared their perspectives. Participants</w:t>
      </w:r>
      <w:r w:rsidRPr="00A0677F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A0677F">
        <w:rPr>
          <w:rFonts w:ascii="Century Gothic" w:hAnsi="Century Gothic"/>
          <w:sz w:val="23"/>
          <w:szCs w:val="23"/>
        </w:rPr>
        <w:t>worked</w:t>
      </w:r>
      <w:r w:rsidRPr="00A0677F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A0677F">
        <w:rPr>
          <w:rFonts w:ascii="Century Gothic" w:hAnsi="Century Gothic"/>
          <w:sz w:val="23"/>
          <w:szCs w:val="23"/>
        </w:rPr>
        <w:t>through</w:t>
      </w:r>
      <w:r w:rsidRPr="00A0677F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A0677F">
        <w:rPr>
          <w:rFonts w:ascii="Century Gothic" w:hAnsi="Century Gothic"/>
          <w:sz w:val="23"/>
          <w:szCs w:val="23"/>
        </w:rPr>
        <w:t>the</w:t>
      </w:r>
      <w:r w:rsidRPr="00A0677F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A0677F">
        <w:rPr>
          <w:rFonts w:ascii="Century Gothic" w:hAnsi="Century Gothic"/>
          <w:sz w:val="23"/>
          <w:szCs w:val="23"/>
        </w:rPr>
        <w:t>barriers/challenges,</w:t>
      </w:r>
      <w:r w:rsidRPr="00A0677F">
        <w:rPr>
          <w:rFonts w:ascii="Century Gothic" w:hAnsi="Century Gothic"/>
          <w:spacing w:val="-2"/>
          <w:sz w:val="23"/>
          <w:szCs w:val="23"/>
        </w:rPr>
        <w:t xml:space="preserve"> </w:t>
      </w:r>
      <w:r w:rsidRPr="00A0677F">
        <w:rPr>
          <w:rFonts w:ascii="Century Gothic" w:hAnsi="Century Gothic"/>
          <w:sz w:val="23"/>
          <w:szCs w:val="23"/>
        </w:rPr>
        <w:t>factors</w:t>
      </w:r>
      <w:r w:rsidRPr="00A0677F">
        <w:rPr>
          <w:rFonts w:ascii="Century Gothic" w:hAnsi="Century Gothic"/>
          <w:spacing w:val="-1"/>
          <w:sz w:val="23"/>
          <w:szCs w:val="23"/>
        </w:rPr>
        <w:t xml:space="preserve"> </w:t>
      </w:r>
      <w:r w:rsidRPr="00A0677F">
        <w:rPr>
          <w:rFonts w:ascii="Century Gothic" w:hAnsi="Century Gothic"/>
          <w:sz w:val="23"/>
          <w:szCs w:val="23"/>
        </w:rPr>
        <w:t xml:space="preserve">that </w:t>
      </w:r>
      <w:r w:rsidRPr="00A0677F">
        <w:rPr>
          <w:rFonts w:ascii="Century Gothic" w:hAnsi="Century Gothic"/>
          <w:spacing w:val="-59"/>
          <w:sz w:val="23"/>
          <w:szCs w:val="23"/>
        </w:rPr>
        <w:t xml:space="preserve"> </w:t>
      </w:r>
      <w:r w:rsidRPr="00A0677F">
        <w:rPr>
          <w:rFonts w:ascii="Century Gothic" w:hAnsi="Century Gothic"/>
          <w:sz w:val="23"/>
          <w:szCs w:val="23"/>
        </w:rPr>
        <w:t xml:space="preserve">influence or contribute to health and wellbeing, and the areas they see need to be addressed. </w:t>
      </w:r>
    </w:p>
    <w:p w:rsidR="00360389" w:rsidRPr="00360389" w:rsidRDefault="00360389" w:rsidP="00360389">
      <w:pPr>
        <w:spacing w:line="276" w:lineRule="auto"/>
        <w:rPr>
          <w:rFonts w:ascii="Century Gothic" w:eastAsia="Tw Cen MT" w:hAnsi="Century Gothic" w:cs="Tw Cen MT"/>
          <w:sz w:val="20"/>
          <w:szCs w:val="20"/>
        </w:rPr>
      </w:pPr>
    </w:p>
    <w:p w:rsidR="004E75B3" w:rsidRPr="00A0677F" w:rsidRDefault="004E75B3" w:rsidP="004E75B3">
      <w:pPr>
        <w:spacing w:before="1"/>
        <w:rPr>
          <w:rFonts w:ascii="Century Gothic" w:eastAsia="Tw Cen MT" w:hAnsi="Century Gothic" w:cs="Tw Cen MT"/>
          <w:sz w:val="23"/>
          <w:szCs w:val="23"/>
        </w:rPr>
      </w:pPr>
    </w:p>
    <w:p w:rsidR="00360389" w:rsidRDefault="00360389" w:rsidP="004E75B3">
      <w:pPr>
        <w:widowControl/>
        <w:tabs>
          <w:tab w:val="left" w:pos="1620"/>
        </w:tabs>
        <w:contextualSpacing/>
        <w:rPr>
          <w:rFonts w:ascii="Century Gothic" w:hAnsi="Century Gothic" w:cs="Times New Roman"/>
          <w:b/>
          <w:sz w:val="23"/>
          <w:szCs w:val="23"/>
          <w:lang w:val="en-CA"/>
        </w:rPr>
      </w:pPr>
      <w:r>
        <w:rPr>
          <w:rFonts w:ascii="Century Gothic" w:hAnsi="Century Gothic" w:cs="Times New Roman"/>
          <w:b/>
          <w:sz w:val="23"/>
          <w:szCs w:val="23"/>
          <w:lang w:val="en-CA"/>
        </w:rPr>
        <w:t xml:space="preserve">    </w:t>
      </w:r>
    </w:p>
    <w:p w:rsidR="004E75B3" w:rsidRPr="00A0677F" w:rsidRDefault="00360389" w:rsidP="004E75B3">
      <w:pPr>
        <w:widowControl/>
        <w:tabs>
          <w:tab w:val="left" w:pos="1620"/>
        </w:tabs>
        <w:contextualSpacing/>
        <w:rPr>
          <w:rFonts w:ascii="Century Gothic" w:hAnsi="Century Gothic" w:cs="Times New Roman"/>
          <w:b/>
          <w:sz w:val="23"/>
          <w:szCs w:val="23"/>
          <w:lang w:val="en-CA"/>
        </w:rPr>
      </w:pPr>
      <w:r w:rsidRPr="00B93AFA">
        <w:rPr>
          <w:rFonts w:ascii="Century Gothic" w:eastAsia="Tw Cen MT" w:hAnsi="Century Gothic" w:cs="Tw Cen MT"/>
          <w:noProof/>
          <w:position w:val="-39"/>
          <w:sz w:val="20"/>
          <w:szCs w:val="20"/>
          <w:lang w:val="en-CA" w:eastAsia="en-CA"/>
        </w:rPr>
        <w:drawing>
          <wp:anchor distT="0" distB="0" distL="114300" distR="114300" simplePos="0" relativeHeight="251665408" behindDoc="0" locked="0" layoutInCell="1" allowOverlap="1" wp14:anchorId="4130A817" wp14:editId="02AD5D0A">
            <wp:simplePos x="0" y="0"/>
            <wp:positionH relativeFrom="column">
              <wp:posOffset>211340</wp:posOffset>
            </wp:positionH>
            <wp:positionV relativeFrom="paragraph">
              <wp:posOffset>9294</wp:posOffset>
            </wp:positionV>
            <wp:extent cx="1941830" cy="1456055"/>
            <wp:effectExtent l="0" t="0" r="1270" b="0"/>
            <wp:wrapSquare wrapText="bothSides"/>
            <wp:docPr id="79" name="Picture 79" descr="D:\RARH Videos\Documents for the RARH Reports\Sicamous\IMG_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RH Videos\Documents for the RARH Reports\Sicamous\IMG_50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5B3" w:rsidRPr="00A0677F">
        <w:rPr>
          <w:rFonts w:ascii="Century Gothic" w:hAnsi="Century Gothic" w:cs="Times New Roman"/>
          <w:b/>
          <w:sz w:val="23"/>
          <w:szCs w:val="23"/>
          <w:lang w:val="en-CA"/>
        </w:rPr>
        <w:t xml:space="preserve"> To get a sense of real rural issues – what is your community grappling with?</w:t>
      </w:r>
    </w:p>
    <w:p w:rsidR="0001586F" w:rsidRPr="00B93AFA" w:rsidRDefault="0001586F">
      <w:pPr>
        <w:spacing w:before="10"/>
        <w:rPr>
          <w:rFonts w:ascii="Century Gothic" w:eastAsia="Tw Cen MT" w:hAnsi="Century Gothic" w:cs="Tw Cen MT"/>
          <w:sz w:val="21"/>
          <w:szCs w:val="21"/>
        </w:rPr>
      </w:pPr>
    </w:p>
    <w:p w:rsidR="0001586F" w:rsidRPr="00EF67B7" w:rsidRDefault="0037422F" w:rsidP="00360389">
      <w:pPr>
        <w:pStyle w:val="ListParagraph"/>
        <w:numPr>
          <w:ilvl w:val="0"/>
          <w:numId w:val="3"/>
        </w:numPr>
        <w:ind w:left="3870" w:right="183" w:hanging="180"/>
        <w:rPr>
          <w:rFonts w:ascii="Century Gothic" w:eastAsia="Tw Cen MT" w:hAnsi="Century Gothic" w:cs="Tw Cen MT"/>
          <w:sz w:val="23"/>
          <w:szCs w:val="23"/>
        </w:rPr>
      </w:pPr>
      <w:r w:rsidRPr="00B93AFA">
        <w:rPr>
          <w:rFonts w:ascii="Century Gothic" w:hAnsi="Century Gothic"/>
          <w:sz w:val="23"/>
        </w:rPr>
        <w:t>Transportation</w:t>
      </w:r>
    </w:p>
    <w:p w:rsidR="00EF67B7" w:rsidRPr="00EF67B7" w:rsidRDefault="00EF67B7" w:rsidP="00360389">
      <w:pPr>
        <w:pStyle w:val="ListParagraph"/>
        <w:numPr>
          <w:ilvl w:val="1"/>
          <w:numId w:val="3"/>
        </w:numPr>
        <w:tabs>
          <w:tab w:val="left" w:pos="1101"/>
        </w:tabs>
        <w:ind w:right="183" w:firstLine="43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Limited times &amp; days</w:t>
      </w:r>
    </w:p>
    <w:p w:rsidR="00EF67B7" w:rsidRPr="00EF67B7" w:rsidRDefault="00EF67B7" w:rsidP="00360389">
      <w:pPr>
        <w:pStyle w:val="ListParagraph"/>
        <w:numPr>
          <w:ilvl w:val="1"/>
          <w:numId w:val="3"/>
        </w:numPr>
        <w:tabs>
          <w:tab w:val="left" w:pos="1101"/>
        </w:tabs>
        <w:ind w:right="183" w:firstLine="43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no taxi service</w:t>
      </w:r>
    </w:p>
    <w:p w:rsidR="00EF67B7" w:rsidRPr="00EF67B7" w:rsidRDefault="00EF67B7" w:rsidP="00360389">
      <w:pPr>
        <w:pStyle w:val="ListParagraph"/>
        <w:numPr>
          <w:ilvl w:val="1"/>
          <w:numId w:val="3"/>
        </w:numPr>
        <w:tabs>
          <w:tab w:val="left" w:pos="1101"/>
        </w:tabs>
        <w:ind w:right="183" w:firstLine="43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Eagle Valley Trans. Is volunteer run</w:t>
      </w:r>
    </w:p>
    <w:p w:rsidR="00EF67B7" w:rsidRPr="0009199E" w:rsidRDefault="004476A8" w:rsidP="00360389">
      <w:pPr>
        <w:pStyle w:val="ListParagraph"/>
        <w:numPr>
          <w:ilvl w:val="1"/>
          <w:numId w:val="3"/>
        </w:numPr>
        <w:tabs>
          <w:tab w:val="left" w:pos="1101"/>
        </w:tabs>
        <w:ind w:right="183" w:firstLine="43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School bus</w:t>
      </w:r>
      <w:r w:rsidR="00EF67B7">
        <w:rPr>
          <w:rFonts w:ascii="Century Gothic" w:hAnsi="Century Gothic"/>
          <w:sz w:val="23"/>
        </w:rPr>
        <w:t xml:space="preserve"> not accessible for all who live rural</w:t>
      </w:r>
    </w:p>
    <w:p w:rsidR="0009199E" w:rsidRPr="00B93AFA" w:rsidRDefault="0009199E" w:rsidP="00360389">
      <w:pPr>
        <w:pStyle w:val="ListParagraph"/>
        <w:numPr>
          <w:ilvl w:val="1"/>
          <w:numId w:val="3"/>
        </w:numPr>
        <w:tabs>
          <w:tab w:val="left" w:pos="1101"/>
        </w:tabs>
        <w:ind w:right="183" w:firstLine="430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Increases social isolation</w:t>
      </w:r>
    </w:p>
    <w:p w:rsidR="0001586F" w:rsidRPr="00B93AFA" w:rsidRDefault="0037422F">
      <w:pPr>
        <w:pStyle w:val="ListParagraph"/>
        <w:numPr>
          <w:ilvl w:val="0"/>
          <w:numId w:val="3"/>
        </w:numPr>
        <w:tabs>
          <w:tab w:val="left" w:pos="1101"/>
        </w:tabs>
        <w:spacing w:before="36"/>
        <w:ind w:right="183"/>
        <w:rPr>
          <w:rFonts w:ascii="Century Gothic" w:eastAsia="Tw Cen MT" w:hAnsi="Century Gothic" w:cs="Tw Cen MT"/>
          <w:sz w:val="23"/>
          <w:szCs w:val="23"/>
        </w:rPr>
      </w:pPr>
      <w:r w:rsidRPr="00B93AFA">
        <w:rPr>
          <w:rFonts w:ascii="Century Gothic" w:hAnsi="Century Gothic"/>
          <w:sz w:val="23"/>
        </w:rPr>
        <w:t>Affordable</w:t>
      </w:r>
      <w:r w:rsidRPr="00B93AFA">
        <w:rPr>
          <w:rFonts w:ascii="Century Gothic" w:hAnsi="Century Gothic"/>
          <w:spacing w:val="-2"/>
          <w:sz w:val="23"/>
        </w:rPr>
        <w:t xml:space="preserve"> </w:t>
      </w:r>
      <w:r w:rsidRPr="00B93AFA">
        <w:rPr>
          <w:rFonts w:ascii="Century Gothic" w:hAnsi="Century Gothic"/>
          <w:sz w:val="23"/>
        </w:rPr>
        <w:t>housing</w:t>
      </w:r>
      <w:r w:rsidR="001C60BC">
        <w:rPr>
          <w:rFonts w:ascii="Century Gothic" w:hAnsi="Century Gothic"/>
          <w:sz w:val="23"/>
        </w:rPr>
        <w:t xml:space="preserve"> for working people not recreational users</w:t>
      </w:r>
    </w:p>
    <w:p w:rsidR="00EF67B7" w:rsidRPr="00EF67B7" w:rsidRDefault="00EF67B7">
      <w:pPr>
        <w:pStyle w:val="ListParagraph"/>
        <w:numPr>
          <w:ilvl w:val="0"/>
          <w:numId w:val="3"/>
        </w:numPr>
        <w:tabs>
          <w:tab w:val="left" w:pos="1101"/>
        </w:tabs>
        <w:spacing w:before="36"/>
        <w:ind w:right="183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Supports for families</w:t>
      </w:r>
    </w:p>
    <w:p w:rsidR="0001586F" w:rsidRPr="00EF67B7" w:rsidRDefault="004E75B3" w:rsidP="00EF67B7">
      <w:pPr>
        <w:pStyle w:val="ListParagraph"/>
        <w:numPr>
          <w:ilvl w:val="1"/>
          <w:numId w:val="3"/>
        </w:numPr>
        <w:tabs>
          <w:tab w:val="left" w:pos="1101"/>
        </w:tabs>
        <w:spacing w:before="36"/>
        <w:ind w:right="183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No licensed child care</w:t>
      </w:r>
    </w:p>
    <w:p w:rsidR="00EF67B7" w:rsidRPr="00B93AFA" w:rsidRDefault="00EF67B7" w:rsidP="00EF67B7">
      <w:pPr>
        <w:pStyle w:val="ListParagraph"/>
        <w:numPr>
          <w:ilvl w:val="1"/>
          <w:numId w:val="3"/>
        </w:numPr>
        <w:tabs>
          <w:tab w:val="left" w:pos="1101"/>
        </w:tabs>
        <w:spacing w:before="36"/>
        <w:ind w:right="183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Aging in place</w:t>
      </w:r>
      <w:r w:rsidR="0009199E">
        <w:rPr>
          <w:rFonts w:ascii="Century Gothic" w:hAnsi="Century Gothic"/>
          <w:sz w:val="23"/>
        </w:rPr>
        <w:t xml:space="preserve"> is needed</w:t>
      </w:r>
    </w:p>
    <w:p w:rsidR="00EF67B7" w:rsidRPr="004476A8" w:rsidRDefault="0037422F" w:rsidP="004476A8">
      <w:pPr>
        <w:pStyle w:val="ListParagraph"/>
        <w:numPr>
          <w:ilvl w:val="0"/>
          <w:numId w:val="3"/>
        </w:numPr>
        <w:tabs>
          <w:tab w:val="left" w:pos="1101"/>
        </w:tabs>
        <w:spacing w:before="36"/>
        <w:ind w:right="183"/>
        <w:rPr>
          <w:rFonts w:ascii="Century Gothic" w:eastAsia="Tw Cen MT" w:hAnsi="Century Gothic" w:cs="Tw Cen MT"/>
          <w:sz w:val="23"/>
          <w:szCs w:val="23"/>
        </w:rPr>
      </w:pPr>
      <w:r w:rsidRPr="00B93AFA">
        <w:rPr>
          <w:rFonts w:ascii="Century Gothic" w:hAnsi="Century Gothic"/>
          <w:sz w:val="23"/>
        </w:rPr>
        <w:t>Food</w:t>
      </w:r>
      <w:r w:rsidRPr="00B93AFA">
        <w:rPr>
          <w:rFonts w:ascii="Century Gothic" w:hAnsi="Century Gothic"/>
          <w:spacing w:val="-2"/>
          <w:sz w:val="23"/>
        </w:rPr>
        <w:t xml:space="preserve"> </w:t>
      </w:r>
      <w:r w:rsidRPr="00B93AFA">
        <w:rPr>
          <w:rFonts w:ascii="Century Gothic" w:hAnsi="Century Gothic"/>
          <w:sz w:val="23"/>
        </w:rPr>
        <w:t>security</w:t>
      </w:r>
      <w:r w:rsidR="00EF67B7">
        <w:rPr>
          <w:rFonts w:ascii="Century Gothic" w:hAnsi="Century Gothic"/>
          <w:sz w:val="23"/>
        </w:rPr>
        <w:t xml:space="preserve"> – affordability and accessibility</w:t>
      </w:r>
    </w:p>
    <w:p w:rsidR="005A0065" w:rsidRPr="005A0065" w:rsidRDefault="0037422F">
      <w:pPr>
        <w:pStyle w:val="ListParagraph"/>
        <w:numPr>
          <w:ilvl w:val="0"/>
          <w:numId w:val="3"/>
        </w:numPr>
        <w:tabs>
          <w:tab w:val="left" w:pos="1101"/>
        </w:tabs>
        <w:spacing w:before="36"/>
        <w:ind w:right="183"/>
        <w:rPr>
          <w:rFonts w:ascii="Century Gothic" w:eastAsia="Tw Cen MT" w:hAnsi="Century Gothic" w:cs="Tw Cen MT"/>
          <w:sz w:val="23"/>
          <w:szCs w:val="23"/>
        </w:rPr>
      </w:pPr>
      <w:r w:rsidRPr="00B93AFA">
        <w:rPr>
          <w:rFonts w:ascii="Century Gothic" w:hAnsi="Century Gothic"/>
          <w:sz w:val="23"/>
        </w:rPr>
        <w:t>Access to</w:t>
      </w:r>
      <w:r w:rsidRPr="00B93AFA">
        <w:rPr>
          <w:rFonts w:ascii="Century Gothic" w:hAnsi="Century Gothic"/>
          <w:spacing w:val="-3"/>
          <w:sz w:val="23"/>
        </w:rPr>
        <w:t xml:space="preserve"> </w:t>
      </w:r>
      <w:r w:rsidRPr="00B93AFA">
        <w:rPr>
          <w:rFonts w:ascii="Century Gothic" w:hAnsi="Century Gothic"/>
          <w:sz w:val="23"/>
        </w:rPr>
        <w:t>services</w:t>
      </w:r>
      <w:r w:rsidR="00EF67B7">
        <w:rPr>
          <w:rFonts w:ascii="Century Gothic" w:hAnsi="Century Gothic"/>
          <w:sz w:val="23"/>
        </w:rPr>
        <w:t xml:space="preserve"> (doctors &amp; oth</w:t>
      </w:r>
      <w:r w:rsidR="005A0065">
        <w:rPr>
          <w:rFonts w:ascii="Century Gothic" w:hAnsi="Century Gothic"/>
          <w:sz w:val="23"/>
        </w:rPr>
        <w:t>er health/social services)</w:t>
      </w:r>
    </w:p>
    <w:p w:rsidR="0001586F" w:rsidRPr="005A0065" w:rsidRDefault="00EF67B7" w:rsidP="005A0065">
      <w:pPr>
        <w:pStyle w:val="ListParagraph"/>
        <w:numPr>
          <w:ilvl w:val="1"/>
          <w:numId w:val="3"/>
        </w:numPr>
        <w:tabs>
          <w:tab w:val="left" w:pos="1101"/>
        </w:tabs>
        <w:spacing w:before="36"/>
        <w:ind w:right="183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seasonal pressures</w:t>
      </w:r>
    </w:p>
    <w:p w:rsidR="005A0065" w:rsidRPr="00B93AFA" w:rsidRDefault="005A0065" w:rsidP="005A0065">
      <w:pPr>
        <w:pStyle w:val="ListParagraph"/>
        <w:numPr>
          <w:ilvl w:val="1"/>
          <w:numId w:val="3"/>
        </w:numPr>
        <w:tabs>
          <w:tab w:val="left" w:pos="1101"/>
        </w:tabs>
        <w:spacing w:before="36"/>
        <w:ind w:right="183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limited hours</w:t>
      </w:r>
    </w:p>
    <w:p w:rsidR="0001586F" w:rsidRDefault="00EF67B7">
      <w:pPr>
        <w:pStyle w:val="ListParagraph"/>
        <w:numPr>
          <w:ilvl w:val="0"/>
          <w:numId w:val="3"/>
        </w:numPr>
        <w:tabs>
          <w:tab w:val="left" w:pos="1101"/>
        </w:tabs>
        <w:spacing w:before="39" w:line="271" w:lineRule="auto"/>
        <w:ind w:right="234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Aging infrastructures – volunteer pool is shrinking</w:t>
      </w:r>
    </w:p>
    <w:p w:rsidR="005A0065" w:rsidRDefault="005A0065">
      <w:pPr>
        <w:pStyle w:val="ListParagraph"/>
        <w:numPr>
          <w:ilvl w:val="0"/>
          <w:numId w:val="3"/>
        </w:numPr>
        <w:tabs>
          <w:tab w:val="left" w:pos="1101"/>
        </w:tabs>
        <w:spacing w:before="39" w:line="271" w:lineRule="auto"/>
        <w:ind w:right="234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Mental health and addictions</w:t>
      </w:r>
    </w:p>
    <w:p w:rsidR="0009199E" w:rsidRPr="00B93AFA" w:rsidRDefault="0009199E">
      <w:pPr>
        <w:pStyle w:val="ListParagraph"/>
        <w:numPr>
          <w:ilvl w:val="0"/>
          <w:numId w:val="3"/>
        </w:numPr>
        <w:tabs>
          <w:tab w:val="left" w:pos="1101"/>
        </w:tabs>
        <w:spacing w:before="39" w:line="271" w:lineRule="auto"/>
        <w:ind w:right="234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eastAsia="Tw Cen MT" w:hAnsi="Century Gothic" w:cs="Tw Cen MT"/>
          <w:sz w:val="23"/>
          <w:szCs w:val="23"/>
        </w:rPr>
        <w:t>Lack of recreational facilities – no access to school gyms and limited hours</w:t>
      </w:r>
    </w:p>
    <w:p w:rsidR="0001586F" w:rsidRPr="005A0065" w:rsidRDefault="0079074A">
      <w:pPr>
        <w:pStyle w:val="ListParagraph"/>
        <w:numPr>
          <w:ilvl w:val="0"/>
          <w:numId w:val="3"/>
        </w:numPr>
        <w:tabs>
          <w:tab w:val="left" w:pos="1101"/>
        </w:tabs>
        <w:spacing w:before="4" w:line="271" w:lineRule="auto"/>
        <w:ind w:right="466"/>
        <w:rPr>
          <w:rFonts w:ascii="Century Gothic" w:eastAsia="Tw Cen MT" w:hAnsi="Century Gothic" w:cs="Tw Cen MT"/>
          <w:sz w:val="23"/>
          <w:szCs w:val="23"/>
        </w:rPr>
      </w:pPr>
      <w:r>
        <w:rPr>
          <w:rFonts w:ascii="Century Gothic" w:hAnsi="Century Gothic"/>
          <w:sz w:val="23"/>
        </w:rPr>
        <w:t>Communities (Enderby, Sicamous, Malakwa) being lumped together, context-specific service gaps. What is needed in specific communities</w:t>
      </w:r>
    </w:p>
    <w:p w:rsidR="0001586F" w:rsidRPr="005A0065" w:rsidRDefault="005A0065" w:rsidP="005A0065">
      <w:pPr>
        <w:pStyle w:val="ListParagraph"/>
        <w:numPr>
          <w:ilvl w:val="0"/>
          <w:numId w:val="3"/>
        </w:numPr>
        <w:tabs>
          <w:tab w:val="left" w:pos="1101"/>
        </w:tabs>
        <w:spacing w:before="4" w:line="271" w:lineRule="auto"/>
        <w:ind w:right="466"/>
        <w:rPr>
          <w:rFonts w:ascii="Century Gothic" w:eastAsia="Tw Cen MT" w:hAnsi="Century Gothic" w:cs="Tw Cen MT"/>
          <w:sz w:val="20"/>
          <w:szCs w:val="20"/>
        </w:rPr>
      </w:pPr>
      <w:r w:rsidRPr="005A0065">
        <w:rPr>
          <w:rFonts w:ascii="Century Gothic" w:hAnsi="Century Gothic"/>
          <w:sz w:val="23"/>
        </w:rPr>
        <w:t xml:space="preserve">Communications </w:t>
      </w:r>
      <w:r>
        <w:rPr>
          <w:rFonts w:ascii="Century Gothic" w:hAnsi="Century Gothic"/>
          <w:sz w:val="23"/>
        </w:rPr>
        <w:t>– lack of internet/fibre optic</w:t>
      </w:r>
    </w:p>
    <w:p w:rsidR="0001586F" w:rsidRPr="00B93AFA" w:rsidRDefault="0001586F">
      <w:pPr>
        <w:spacing w:before="3"/>
        <w:rPr>
          <w:rFonts w:ascii="Century Gothic" w:eastAsia="Tw Cen MT" w:hAnsi="Century Gothic" w:cs="Tw Cen MT"/>
          <w:sz w:val="12"/>
          <w:szCs w:val="12"/>
        </w:rPr>
      </w:pPr>
    </w:p>
    <w:p w:rsidR="0001586F" w:rsidRPr="00B93AFA" w:rsidRDefault="00360389">
      <w:pPr>
        <w:spacing w:line="1128" w:lineRule="exact"/>
        <w:ind w:left="108"/>
        <w:rPr>
          <w:rFonts w:ascii="Century Gothic" w:eastAsia="Tw Cen MT" w:hAnsi="Century Gothic" w:cs="Tw Cen MT"/>
          <w:sz w:val="20"/>
          <w:szCs w:val="20"/>
        </w:rPr>
      </w:pPr>
      <w:r w:rsidRPr="00B93AFA">
        <w:rPr>
          <w:rFonts w:ascii="Century Gothic" w:eastAsia="Tw Cen MT" w:hAnsi="Century Gothic" w:cs="Tw Cen MT"/>
          <w:noProof/>
          <w:position w:val="-22"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126365</wp:posOffset>
                </wp:positionV>
                <wp:extent cx="3950970" cy="600710"/>
                <wp:effectExtent l="19050" t="19050" r="30480" b="46990"/>
                <wp:wrapSquare wrapText="bothSides"/>
                <wp:docPr id="6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0970" cy="600710"/>
                        </a:xfrm>
                        <a:prstGeom prst="rect">
                          <a:avLst/>
                        </a:prstGeom>
                        <a:noFill/>
                        <a:ln w="54864" cmpd="dbl">
                          <a:solidFill>
                            <a:srgbClr val="B85A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7F26" w:rsidRDefault="00947F26">
                            <w:pPr>
                              <w:spacing w:before="3"/>
                              <w:rPr>
                                <w:rFonts w:ascii="Tw Cen MT" w:eastAsia="Tw Cen MT" w:hAnsi="Tw Cen MT" w:cs="Tw Cen MT"/>
                                <w:sz w:val="24"/>
                                <w:szCs w:val="24"/>
                              </w:rPr>
                            </w:pPr>
                          </w:p>
                          <w:p w:rsidR="00947F26" w:rsidRPr="00B93AFA" w:rsidRDefault="00947F26">
                            <w:pPr>
                              <w:spacing w:line="278" w:lineRule="auto"/>
                              <w:ind w:left="4020" w:right="466" w:hanging="3558"/>
                              <w:rPr>
                                <w:rFonts w:ascii="Tw Cen MT" w:eastAsia="Tw Cen MT" w:hAnsi="Tw Cen MT" w:cs="Tw Cen MT"/>
                                <w:sz w:val="28"/>
                                <w:szCs w:val="28"/>
                              </w:rPr>
                            </w:pPr>
                            <w:r w:rsidRPr="00B93AF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Same small number of volunteers who do it all</w:t>
                            </w:r>
                            <w:r w:rsidRPr="00B93AF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9" type="#_x0000_t202" style="position:absolute;left:0;text-align:left;margin-left:115.9pt;margin-top:9.95pt;width:311.1pt;height:47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" filled="f" strokecolor="#b85a21" strokeweight="4.32pt">
                <v:stroke linestyle="thinThin"/>
                <v:textbox inset="0,0,0,0">
                  <w:txbxContent>
                    <w:p w:rsidR="00947F26" w:rsidRDefault="00947F26">
                      <w:pPr>
                        <w:spacing w:before="3"/>
                        <w:rPr>
                          <w:rFonts w:ascii="Tw Cen MT" w:eastAsia="Tw Cen MT" w:hAnsi="Tw Cen MT" w:cs="Tw Cen MT"/>
                          <w:sz w:val="24"/>
                          <w:szCs w:val="24"/>
                        </w:rPr>
                      </w:pPr>
                    </w:p>
                    <w:p w:rsidR="00947F26" w:rsidRPr="00B93AFA" w:rsidRDefault="00947F26">
                      <w:pPr>
                        <w:spacing w:line="278" w:lineRule="auto"/>
                        <w:ind w:left="4020" w:right="466" w:hanging="3558"/>
                        <w:rPr>
                          <w:rFonts w:ascii="Tw Cen MT" w:eastAsia="Tw Cen MT" w:hAnsi="Tw Cen MT" w:cs="Tw Cen MT"/>
                          <w:sz w:val="28"/>
                          <w:szCs w:val="28"/>
                        </w:rPr>
                      </w:pPr>
                      <w:r w:rsidRPr="00B93AF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Same small number of volunteers who do it all</w:t>
                      </w:r>
                      <w:r w:rsidRPr="00B93AF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0389" w:rsidRDefault="00AE62AC" w:rsidP="00360389">
      <w:pPr>
        <w:spacing w:line="276" w:lineRule="auto"/>
        <w:rPr>
          <w:rFonts w:ascii="Century Gothic" w:eastAsia="Tw Cen MT" w:hAnsi="Century Gothic" w:cs="Tw Cen MT"/>
          <w:sz w:val="20"/>
          <w:szCs w:val="20"/>
        </w:rPr>
      </w:pPr>
      <w:r>
        <w:rPr>
          <w:rFonts w:ascii="Century Gothic" w:eastAsia="Tw Cen MT" w:hAnsi="Century Gothic" w:cs="Tw Cen MT"/>
          <w:sz w:val="20"/>
          <w:szCs w:val="20"/>
        </w:rPr>
        <w:tab/>
      </w:r>
    </w:p>
    <w:p w:rsidR="00360389" w:rsidRDefault="00360389" w:rsidP="00360389">
      <w:pPr>
        <w:spacing w:line="276" w:lineRule="auto"/>
        <w:rPr>
          <w:rFonts w:ascii="Century Gothic" w:eastAsia="Tw Cen MT" w:hAnsi="Century Gothic" w:cs="Tw Cen MT"/>
          <w:sz w:val="20"/>
          <w:szCs w:val="20"/>
        </w:rPr>
      </w:pPr>
    </w:p>
    <w:p w:rsidR="0001586F" w:rsidRDefault="00AE62AC" w:rsidP="00360389">
      <w:pPr>
        <w:spacing w:line="276" w:lineRule="auto"/>
        <w:rPr>
          <w:rFonts w:ascii="Century Gothic" w:hAnsi="Century Gothic" w:cs="Times New Roman"/>
          <w:b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b/>
          <w:sz w:val="23"/>
          <w:szCs w:val="23"/>
          <w:lang w:val="en-CA"/>
        </w:rPr>
        <w:t>What are the possibilities f</w:t>
      </w:r>
      <w:r>
        <w:rPr>
          <w:rFonts w:ascii="Century Gothic" w:hAnsi="Century Gothic" w:cs="Times New Roman"/>
          <w:b/>
          <w:sz w:val="23"/>
          <w:szCs w:val="23"/>
          <w:lang w:val="en-CA"/>
        </w:rPr>
        <w:t>or research to help address these</w:t>
      </w:r>
      <w:r w:rsidRPr="00A0677F">
        <w:rPr>
          <w:rFonts w:ascii="Century Gothic" w:hAnsi="Century Gothic" w:cs="Times New Roman"/>
          <w:b/>
          <w:sz w:val="23"/>
          <w:szCs w:val="23"/>
          <w:lang w:val="en-CA"/>
        </w:rPr>
        <w:t xml:space="preserve"> problem</w:t>
      </w:r>
      <w:r>
        <w:rPr>
          <w:rFonts w:ascii="Century Gothic" w:hAnsi="Century Gothic" w:cs="Times New Roman"/>
          <w:b/>
          <w:sz w:val="23"/>
          <w:szCs w:val="23"/>
          <w:lang w:val="en-CA"/>
        </w:rPr>
        <w:t>s?</w:t>
      </w:r>
    </w:p>
    <w:p w:rsidR="00AE62AC" w:rsidRPr="00A0677F" w:rsidRDefault="00AE62AC" w:rsidP="00360389">
      <w:pPr>
        <w:pStyle w:val="ListParagraph"/>
        <w:widowControl/>
        <w:numPr>
          <w:ilvl w:val="1"/>
          <w:numId w:val="13"/>
        </w:numPr>
        <w:tabs>
          <w:tab w:val="left" w:pos="1080"/>
        </w:tabs>
        <w:spacing w:line="276" w:lineRule="auto"/>
        <w:ind w:hanging="810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 xml:space="preserve">Try to create </w:t>
      </w:r>
      <w:r w:rsidR="0079074A">
        <w:rPr>
          <w:rFonts w:ascii="Century Gothic" w:hAnsi="Century Gothic" w:cs="Times New Roman"/>
          <w:sz w:val="23"/>
          <w:szCs w:val="23"/>
          <w:lang w:val="en-CA"/>
        </w:rPr>
        <w:t xml:space="preserve">and inform </w:t>
      </w:r>
      <w:r w:rsidRPr="00A0677F">
        <w:rPr>
          <w:rFonts w:ascii="Century Gothic" w:hAnsi="Century Gothic" w:cs="Times New Roman"/>
          <w:sz w:val="23"/>
          <w:szCs w:val="23"/>
          <w:lang w:val="en-CA"/>
        </w:rPr>
        <w:t>opportunities</w:t>
      </w:r>
    </w:p>
    <w:p w:rsidR="00AE62AC" w:rsidRDefault="00AE62AC" w:rsidP="00360389">
      <w:pPr>
        <w:pStyle w:val="ListParagraph"/>
        <w:widowControl/>
        <w:numPr>
          <w:ilvl w:val="1"/>
          <w:numId w:val="13"/>
        </w:numPr>
        <w:spacing w:line="276" w:lineRule="auto"/>
        <w:ind w:left="1080" w:hanging="450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Work with communities and identify need</w:t>
      </w:r>
      <w:r w:rsidR="0079074A">
        <w:rPr>
          <w:rFonts w:ascii="Century Gothic" w:hAnsi="Century Gothic" w:cs="Times New Roman"/>
          <w:sz w:val="23"/>
          <w:szCs w:val="23"/>
          <w:lang w:val="en-CA"/>
        </w:rPr>
        <w:t xml:space="preserve"> – what will galvanize the people, stakeholders?</w:t>
      </w:r>
    </w:p>
    <w:p w:rsidR="0009199E" w:rsidRDefault="005A0065" w:rsidP="00360389">
      <w:pPr>
        <w:pStyle w:val="ListParagraph"/>
        <w:widowControl/>
        <w:numPr>
          <w:ilvl w:val="1"/>
          <w:numId w:val="13"/>
        </w:numPr>
        <w:spacing w:line="276" w:lineRule="auto"/>
        <w:ind w:left="1080" w:hanging="450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Explore ways to bring together several/many health care services – one-stop shop</w:t>
      </w:r>
    </w:p>
    <w:p w:rsidR="00BB5FB1" w:rsidRPr="004476A8" w:rsidRDefault="00BB5FB1" w:rsidP="004476A8">
      <w:pPr>
        <w:pStyle w:val="ListParagraph"/>
        <w:widowControl/>
        <w:numPr>
          <w:ilvl w:val="0"/>
          <w:numId w:val="22"/>
        </w:numPr>
        <w:spacing w:line="276" w:lineRule="auto"/>
        <w:ind w:left="2160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4476A8">
        <w:rPr>
          <w:rFonts w:ascii="Century Gothic" w:hAnsi="Century Gothic" w:cs="Times New Roman"/>
          <w:sz w:val="23"/>
          <w:szCs w:val="23"/>
          <w:lang w:val="en-CA"/>
        </w:rPr>
        <w:t>What types of services are most needed to inform the development of a Health &amp; Wellness Centre?</w:t>
      </w:r>
    </w:p>
    <w:p w:rsidR="0079074A" w:rsidRDefault="0079074A" w:rsidP="00360389">
      <w:pPr>
        <w:pStyle w:val="ListParagraph"/>
        <w:widowControl/>
        <w:numPr>
          <w:ilvl w:val="1"/>
          <w:numId w:val="13"/>
        </w:numPr>
        <w:spacing w:line="276" w:lineRule="auto"/>
        <w:ind w:left="1080" w:hanging="450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How can solutions from research on other communities be effective for our community?</w:t>
      </w:r>
    </w:p>
    <w:p w:rsidR="0009199E" w:rsidRPr="0009199E" w:rsidRDefault="00AE62AC" w:rsidP="004476A8">
      <w:pPr>
        <w:pStyle w:val="ListParagraph"/>
        <w:widowControl/>
        <w:numPr>
          <w:ilvl w:val="2"/>
          <w:numId w:val="23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Identify what is working already, look</w:t>
      </w:r>
      <w:r w:rsidR="0079074A">
        <w:rPr>
          <w:rFonts w:ascii="Century Gothic" w:hAnsi="Century Gothic" w:cs="Times New Roman"/>
          <w:sz w:val="23"/>
          <w:szCs w:val="23"/>
          <w:lang w:val="en-CA"/>
        </w:rPr>
        <w:t xml:space="preserve"> </w:t>
      </w:r>
      <w:r w:rsidRPr="0079074A">
        <w:rPr>
          <w:rFonts w:ascii="Century Gothic" w:hAnsi="Century Gothic" w:cs="Times New Roman"/>
          <w:sz w:val="23"/>
          <w:szCs w:val="23"/>
          <w:lang w:val="en-CA"/>
        </w:rPr>
        <w:t>elsewhere, try to replicate and/or adapt</w:t>
      </w:r>
    </w:p>
    <w:p w:rsidR="0079074A" w:rsidRDefault="0079074A" w:rsidP="004476A8">
      <w:pPr>
        <w:pStyle w:val="ListParagraph"/>
        <w:widowControl/>
        <w:numPr>
          <w:ilvl w:val="2"/>
          <w:numId w:val="23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Upstream ideas/solution, ie. School bus for multi</w:t>
      </w:r>
      <w:r w:rsidR="0009199E">
        <w:rPr>
          <w:rFonts w:ascii="Century Gothic" w:hAnsi="Century Gothic" w:cs="Times New Roman"/>
          <w:sz w:val="23"/>
          <w:szCs w:val="23"/>
          <w:lang w:val="en-CA"/>
        </w:rPr>
        <w:t>-</w:t>
      </w:r>
      <w:r>
        <w:rPr>
          <w:rFonts w:ascii="Century Gothic" w:hAnsi="Century Gothic" w:cs="Times New Roman"/>
          <w:sz w:val="23"/>
          <w:szCs w:val="23"/>
          <w:lang w:val="en-CA"/>
        </w:rPr>
        <w:t>purposes, hotel pool for community use</w:t>
      </w:r>
    </w:p>
    <w:p w:rsidR="00360389" w:rsidRPr="0079074A" w:rsidRDefault="00360389" w:rsidP="00360389">
      <w:pPr>
        <w:pStyle w:val="ListParagraph"/>
        <w:widowControl/>
        <w:spacing w:line="276" w:lineRule="auto"/>
        <w:ind w:left="2160"/>
        <w:contextualSpacing/>
        <w:rPr>
          <w:rFonts w:ascii="Century Gothic" w:hAnsi="Century Gothic" w:cs="Times New Roman"/>
          <w:sz w:val="23"/>
          <w:szCs w:val="23"/>
          <w:lang w:val="en-CA"/>
        </w:rPr>
      </w:pPr>
    </w:p>
    <w:p w:rsidR="0079074A" w:rsidRDefault="00AE62AC" w:rsidP="00AE62AC">
      <w:pPr>
        <w:pStyle w:val="ListParagraph"/>
        <w:widowControl/>
        <w:numPr>
          <w:ilvl w:val="1"/>
          <w:numId w:val="13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Transporta</w:t>
      </w:r>
      <w:r w:rsidR="0079074A">
        <w:rPr>
          <w:rFonts w:ascii="Century Gothic" w:hAnsi="Century Gothic" w:cs="Times New Roman"/>
          <w:sz w:val="23"/>
          <w:szCs w:val="23"/>
          <w:lang w:val="en-CA"/>
        </w:rPr>
        <w:t>tion</w:t>
      </w:r>
      <w:r w:rsidR="005A0065">
        <w:rPr>
          <w:rFonts w:ascii="Century Gothic" w:hAnsi="Century Gothic" w:cs="Times New Roman"/>
          <w:sz w:val="23"/>
          <w:szCs w:val="23"/>
          <w:lang w:val="en-CA"/>
        </w:rPr>
        <w:t xml:space="preserve"> sustainability</w:t>
      </w:r>
    </w:p>
    <w:p w:rsidR="0079074A" w:rsidRDefault="0079074A" w:rsidP="004476A8">
      <w:pPr>
        <w:pStyle w:val="ListParagraph"/>
        <w:widowControl/>
        <w:numPr>
          <w:ilvl w:val="2"/>
          <w:numId w:val="2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Keep track of needs/use</w:t>
      </w:r>
    </w:p>
    <w:p w:rsidR="005A0065" w:rsidRDefault="005A0065" w:rsidP="004476A8">
      <w:pPr>
        <w:pStyle w:val="ListParagraph"/>
        <w:widowControl/>
        <w:numPr>
          <w:ilvl w:val="2"/>
          <w:numId w:val="2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60-70% have to go out-of-town for health care service</w:t>
      </w:r>
    </w:p>
    <w:p w:rsidR="00AE62AC" w:rsidRPr="0009199E" w:rsidRDefault="0079074A" w:rsidP="004476A8">
      <w:pPr>
        <w:pStyle w:val="ListParagraph"/>
        <w:widowControl/>
        <w:numPr>
          <w:ilvl w:val="2"/>
          <w:numId w:val="2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Look for creative and cost-effective solutions ie. Multi</w:t>
      </w:r>
      <w:r w:rsidR="0009199E">
        <w:rPr>
          <w:rFonts w:ascii="Century Gothic" w:hAnsi="Century Gothic" w:cs="Times New Roman"/>
          <w:sz w:val="23"/>
          <w:szCs w:val="23"/>
          <w:lang w:val="en-CA"/>
        </w:rPr>
        <w:t>-</w:t>
      </w:r>
      <w:r>
        <w:rPr>
          <w:rFonts w:ascii="Century Gothic" w:hAnsi="Century Gothic" w:cs="Times New Roman"/>
          <w:sz w:val="23"/>
          <w:szCs w:val="23"/>
          <w:lang w:val="en-CA"/>
        </w:rPr>
        <w:t>purpose school bus</w:t>
      </w:r>
    </w:p>
    <w:p w:rsidR="0009199E" w:rsidRDefault="0079074A" w:rsidP="00AE62AC">
      <w:pPr>
        <w:pStyle w:val="ListParagraph"/>
        <w:widowControl/>
        <w:numPr>
          <w:ilvl w:val="1"/>
          <w:numId w:val="13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 xml:space="preserve">Look at </w:t>
      </w:r>
      <w:r w:rsidR="0009199E">
        <w:rPr>
          <w:rFonts w:ascii="Century Gothic" w:hAnsi="Century Gothic" w:cs="Times New Roman"/>
          <w:sz w:val="23"/>
          <w:szCs w:val="23"/>
          <w:lang w:val="en-CA"/>
        </w:rPr>
        <w:t xml:space="preserve">researching on </w:t>
      </w:r>
      <w:r>
        <w:rPr>
          <w:rFonts w:ascii="Century Gothic" w:hAnsi="Century Gothic" w:cs="Times New Roman"/>
          <w:sz w:val="23"/>
          <w:szCs w:val="23"/>
          <w:lang w:val="en-CA"/>
        </w:rPr>
        <w:t>Aging-in-Place</w:t>
      </w:r>
      <w:r w:rsidR="0009199E">
        <w:rPr>
          <w:rFonts w:ascii="Century Gothic" w:hAnsi="Century Gothic" w:cs="Times New Roman"/>
          <w:sz w:val="23"/>
          <w:szCs w:val="23"/>
          <w:lang w:val="en-CA"/>
        </w:rPr>
        <w:t xml:space="preserve"> in rural context</w:t>
      </w:r>
    </w:p>
    <w:p w:rsidR="0009199E" w:rsidRDefault="0009199E" w:rsidP="00AE62AC">
      <w:pPr>
        <w:pStyle w:val="ListParagraph"/>
        <w:widowControl/>
        <w:numPr>
          <w:ilvl w:val="1"/>
          <w:numId w:val="13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Ensure issues and solutions are community-specific instead of being lumped in with communities like Salmon Arm to make more relevant</w:t>
      </w:r>
    </w:p>
    <w:p w:rsidR="0009199E" w:rsidRDefault="0009199E" w:rsidP="00AE62AC">
      <w:pPr>
        <w:pStyle w:val="ListParagraph"/>
        <w:widowControl/>
        <w:numPr>
          <w:ilvl w:val="1"/>
          <w:numId w:val="13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Demonstrate relevance – show the cost of the impact/effect if NOT addressed</w:t>
      </w:r>
    </w:p>
    <w:p w:rsidR="0009199E" w:rsidRDefault="0009199E" w:rsidP="00AE62AC">
      <w:pPr>
        <w:pStyle w:val="ListParagraph"/>
        <w:widowControl/>
        <w:numPr>
          <w:ilvl w:val="1"/>
          <w:numId w:val="13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Education – lack of choice and access</w:t>
      </w:r>
    </w:p>
    <w:p w:rsidR="005A0065" w:rsidRDefault="005A0065" w:rsidP="00AE62AC">
      <w:pPr>
        <w:pStyle w:val="ListParagraph"/>
        <w:widowControl/>
        <w:numPr>
          <w:ilvl w:val="1"/>
          <w:numId w:val="13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Need for economic stimulus</w:t>
      </w:r>
    </w:p>
    <w:p w:rsidR="005A0065" w:rsidRDefault="005A0065" w:rsidP="004476A8">
      <w:pPr>
        <w:pStyle w:val="ListParagraph"/>
        <w:widowControl/>
        <w:numPr>
          <w:ilvl w:val="2"/>
          <w:numId w:val="25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Rail Trail promote this</w:t>
      </w:r>
    </w:p>
    <w:p w:rsidR="005A0065" w:rsidRDefault="005A0065" w:rsidP="004476A8">
      <w:pPr>
        <w:pStyle w:val="ListParagraph"/>
        <w:widowControl/>
        <w:numPr>
          <w:ilvl w:val="2"/>
          <w:numId w:val="25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Promote lifestyle</w:t>
      </w:r>
    </w:p>
    <w:p w:rsidR="005A0065" w:rsidRDefault="005A0065" w:rsidP="004476A8">
      <w:pPr>
        <w:pStyle w:val="ListParagraph"/>
        <w:widowControl/>
        <w:numPr>
          <w:ilvl w:val="2"/>
          <w:numId w:val="25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Develop our own identity (separate from Salmon Arm)</w:t>
      </w:r>
    </w:p>
    <w:p w:rsidR="00BB5FB1" w:rsidRDefault="00BB5FB1" w:rsidP="004476A8">
      <w:pPr>
        <w:pStyle w:val="ListParagraph"/>
        <w:widowControl/>
        <w:numPr>
          <w:ilvl w:val="2"/>
          <w:numId w:val="25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Determine what industries are looking for &amp; encourage the move to rural</w:t>
      </w:r>
    </w:p>
    <w:p w:rsidR="00363E1B" w:rsidRPr="0009199E" w:rsidRDefault="00363E1B" w:rsidP="0009199E">
      <w:pPr>
        <w:pStyle w:val="ListParagraph"/>
        <w:widowControl/>
        <w:spacing w:line="276" w:lineRule="auto"/>
        <w:ind w:left="1440"/>
        <w:contextualSpacing/>
        <w:rPr>
          <w:rFonts w:ascii="Century Gothic" w:hAnsi="Century Gothic" w:cs="Times New Roman"/>
          <w:sz w:val="23"/>
          <w:szCs w:val="23"/>
          <w:lang w:val="en-CA"/>
        </w:rPr>
      </w:pPr>
    </w:p>
    <w:p w:rsidR="00363E1B" w:rsidRPr="00B93AFA" w:rsidRDefault="00603759">
      <w:pPr>
        <w:spacing w:line="1128" w:lineRule="exact"/>
        <w:rPr>
          <w:rFonts w:ascii="Century Gothic" w:eastAsia="Tw Cen MT" w:hAnsi="Century Gothic" w:cs="Tw Cen MT"/>
          <w:sz w:val="20"/>
          <w:szCs w:val="20"/>
        </w:rPr>
      </w:pPr>
      <w:r w:rsidRPr="00B93AFA">
        <w:rPr>
          <w:rFonts w:eastAsia="Tw Cen MT" w:cs="Tw Cen MT"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613468</wp:posOffset>
            </wp:positionV>
            <wp:extent cx="2025650" cy="1733550"/>
            <wp:effectExtent l="0" t="0" r="0" b="0"/>
            <wp:wrapSquare wrapText="bothSides"/>
            <wp:docPr id="82" name="Picture 82" descr="D:\RARH Videos\Documents for the RARH Reports\Sicamous\IMG_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RH Videos\Documents for the RARH Reports\Sicamous\IMG_70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8DE" w:rsidRPr="00B93AFA">
        <w:rPr>
          <w:rFonts w:ascii="Century Gothic" w:eastAsia="Tw Cen MT" w:hAnsi="Century Gothic" w:cs="Tw Cen MT"/>
          <w:noProof/>
          <w:position w:val="-16"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3294438</wp:posOffset>
                </wp:positionV>
                <wp:extent cx="6291072" cy="530352"/>
                <wp:effectExtent l="19050" t="19050" r="33655" b="41275"/>
                <wp:wrapSquare wrapText="bothSides"/>
                <wp:docPr id="6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072" cy="530352"/>
                        </a:xfrm>
                        <a:prstGeom prst="rect">
                          <a:avLst/>
                        </a:prstGeom>
                        <a:noFill/>
                        <a:ln w="54864" cmpd="dbl">
                          <a:solidFill>
                            <a:srgbClr val="B85A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7F26" w:rsidRDefault="00947F26" w:rsidP="000758DE">
                            <w:pPr>
                              <w:spacing w:before="5"/>
                              <w:rPr>
                                <w:rFonts w:ascii="Tw Cen MT" w:eastAsia="Tw Cen MT" w:hAnsi="Tw Cen MT" w:cs="Tw Cen MT"/>
                                <w:sz w:val="24"/>
                                <w:szCs w:val="24"/>
                              </w:rPr>
                            </w:pPr>
                          </w:p>
                          <w:p w:rsidR="00947F26" w:rsidRPr="00B93AFA" w:rsidRDefault="00947F26" w:rsidP="000758DE">
                            <w:pPr>
                              <w:ind w:left="1245"/>
                              <w:rPr>
                                <w:rFonts w:ascii="Tw Cen MT" w:eastAsia="Tw Cen MT" w:hAnsi="Tw Cen MT" w:cs="Tw Cen MT"/>
                                <w:sz w:val="28"/>
                                <w:szCs w:val="28"/>
                              </w:rPr>
                            </w:pPr>
                            <w:r w:rsidRPr="00B93AF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Want to connect with the Alliance to share the vision from our Community</w:t>
                            </w:r>
                            <w:r w:rsidRPr="00B93AF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0" o:spid="_x0000_s1030" type="#_x0000_t202" style="position:absolute;margin-left:0;margin-top:259.4pt;width:495.35pt;height:41.7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" filled="f" strokecolor="#b85a21" strokeweight="4.32pt">
                <v:stroke linestyle="thinThin"/>
                <v:textbox inset="0,0,0,0">
                  <w:txbxContent>
                    <w:p w:rsidR="00947F26" w:rsidRDefault="00947F26" w:rsidP="000758DE">
                      <w:pPr>
                        <w:spacing w:before="5"/>
                        <w:rPr>
                          <w:rFonts w:ascii="Tw Cen MT" w:eastAsia="Tw Cen MT" w:hAnsi="Tw Cen MT" w:cs="Tw Cen MT"/>
                          <w:sz w:val="24"/>
                          <w:szCs w:val="24"/>
                        </w:rPr>
                      </w:pPr>
                    </w:p>
                    <w:p w:rsidR="00947F26" w:rsidRPr="00B93AFA" w:rsidRDefault="00947F26" w:rsidP="000758DE">
                      <w:pPr>
                        <w:ind w:left="1245"/>
                        <w:rPr>
                          <w:rFonts w:ascii="Tw Cen MT" w:eastAsia="Tw Cen MT" w:hAnsi="Tw Cen MT" w:cs="Tw Cen MT"/>
                          <w:sz w:val="28"/>
                          <w:szCs w:val="28"/>
                        </w:rPr>
                      </w:pPr>
                      <w:r w:rsidRPr="00B93AF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Want to connect with the Alliance to share the vision from our Community</w:t>
                      </w:r>
                      <w:r w:rsidRPr="00B93AF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82B03" w:rsidRPr="00B93AFA" w:rsidRDefault="00C82B03">
      <w:pPr>
        <w:spacing w:line="1128" w:lineRule="exact"/>
        <w:rPr>
          <w:rFonts w:ascii="Century Gothic" w:eastAsia="Tw Cen MT" w:hAnsi="Century Gothic" w:cs="Tw Cen MT"/>
          <w:sz w:val="20"/>
          <w:szCs w:val="20"/>
        </w:rPr>
        <w:sectPr w:rsidR="00C82B03" w:rsidRPr="00B93AFA" w:rsidSect="00360389">
          <w:pgSz w:w="12240" w:h="15840"/>
          <w:pgMar w:top="979" w:right="936" w:bottom="1224" w:left="1008" w:header="734" w:footer="1022" w:gutter="0"/>
          <w:cols w:space="720"/>
        </w:sectPr>
      </w:pPr>
    </w:p>
    <w:p w:rsidR="0001586F" w:rsidRPr="00B93AFA" w:rsidRDefault="0037422F">
      <w:pPr>
        <w:spacing w:line="20" w:lineRule="exact"/>
        <w:ind w:left="106"/>
        <w:rPr>
          <w:rFonts w:ascii="Century Gothic" w:eastAsia="Tw Cen MT" w:hAnsi="Century Gothic" w:cs="Tw Cen MT"/>
          <w:sz w:val="2"/>
          <w:szCs w:val="2"/>
        </w:rPr>
      </w:pPr>
      <w:r w:rsidRPr="00B93AFA">
        <w:rPr>
          <w:rFonts w:ascii="Century Gothic" w:eastAsia="Tw Cen MT" w:hAnsi="Century Gothic" w:cs="Tw Cen MT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>
                <wp:extent cx="6445250" cy="6350"/>
                <wp:effectExtent l="6985" t="6985" r="5715" b="5715"/>
                <wp:docPr id="6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6350"/>
                          <a:chOff x="0" y="0"/>
                          <a:chExt cx="10150" cy="10"/>
                        </a:xfrm>
                      </wpg:grpSpPr>
                      <wpg:grpSp>
                        <wpg:cNvPr id="62" name="Group 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40" cy="2"/>
                            <a:chOff x="5" y="5"/>
                            <a:chExt cx="10140" cy="2"/>
                          </a:xfrm>
                        </wpg:grpSpPr>
                        <wps:wsp>
                          <wps:cNvPr id="63" name="Freeform 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40"/>
                                <a:gd name="T2" fmla="+- 0 10144 5"/>
                                <a:gd name="T3" fmla="*/ T2 w 10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0">
                                  <a:moveTo>
                                    <a:pt x="0" y="0"/>
                                  </a:moveTo>
                                  <a:lnTo>
                                    <a:pt x="101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3B6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FF907B1" id="Group 15" o:spid="_x0000_s1026" style="width:507.5pt;height:.5pt;mso-position-horizontal-relative:char;mso-position-vertical-relative:line" coordsize="10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">
                <v:group id="Group 16" o:spid="_x0000_s1027" style="position:absolute;left:5;top:5;width:10140;height:2" coordorigin="5,5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7" o:spid="_x0000_s1028" style="position:absolute;left:5;top:5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" path="m,l10139,e" filled="f" strokecolor="#93b6d2" strokeweight=".48pt">
                    <v:path arrowok="t" o:connecttype="custom" o:connectlocs="0,0;10139,0" o:connectangles="0,0"/>
                  </v:shape>
                </v:group>
                <w10:anchorlock/>
              </v:group>
            </w:pict>
          </mc:Fallback>
        </mc:AlternateContent>
      </w:r>
    </w:p>
    <w:p w:rsidR="00AE62AC" w:rsidRPr="00A0677F" w:rsidRDefault="00AE62AC" w:rsidP="00AE62AC">
      <w:pPr>
        <w:pStyle w:val="BodyText"/>
        <w:spacing w:before="103" w:line="276" w:lineRule="auto"/>
        <w:ind w:left="270" w:right="147" w:firstLine="0"/>
        <w:rPr>
          <w:rFonts w:ascii="Century Gothic" w:hAnsi="Century Gothic"/>
        </w:rPr>
      </w:pPr>
      <w:r w:rsidRPr="00A0677F">
        <w:rPr>
          <w:rFonts w:ascii="Century Gothic" w:hAnsi="Century Gothic"/>
        </w:rPr>
        <w:t>In a “world café”, participants provided ideas and suggestions to inform the Regional Alliance for</w:t>
      </w:r>
      <w:r w:rsidRPr="00A0677F">
        <w:rPr>
          <w:rFonts w:ascii="Century Gothic" w:hAnsi="Century Gothic"/>
          <w:spacing w:val="-14"/>
        </w:rPr>
        <w:t xml:space="preserve"> </w:t>
      </w:r>
      <w:r w:rsidRPr="00A0677F">
        <w:rPr>
          <w:rFonts w:ascii="Century Gothic" w:hAnsi="Century Gothic"/>
        </w:rPr>
        <w:t>Rural Health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how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to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reach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and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engage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communities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and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individuals.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As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a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new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network,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it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was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>important</w:t>
      </w:r>
      <w:r w:rsidRPr="00A0677F">
        <w:rPr>
          <w:rFonts w:ascii="Century Gothic" w:hAnsi="Century Gothic"/>
          <w:spacing w:val="-2"/>
        </w:rPr>
        <w:t xml:space="preserve"> </w:t>
      </w:r>
      <w:r w:rsidRPr="00A0677F">
        <w:rPr>
          <w:rFonts w:ascii="Century Gothic" w:hAnsi="Century Gothic"/>
        </w:rPr>
        <w:t xml:space="preserve">to </w:t>
      </w:r>
      <w:r w:rsidRPr="00A0677F">
        <w:rPr>
          <w:rFonts w:ascii="Century Gothic" w:hAnsi="Century Gothic"/>
          <w:spacing w:val="-57"/>
        </w:rPr>
        <w:t xml:space="preserve">  </w:t>
      </w:r>
      <w:r w:rsidRPr="00A0677F">
        <w:rPr>
          <w:rFonts w:ascii="Century Gothic" w:hAnsi="Century Gothic"/>
        </w:rPr>
        <w:t>understand</w:t>
      </w:r>
      <w:r w:rsidRPr="00A0677F">
        <w:rPr>
          <w:rFonts w:ascii="Century Gothic" w:hAnsi="Century Gothic"/>
          <w:spacing w:val="-4"/>
        </w:rPr>
        <w:t xml:space="preserve"> </w:t>
      </w:r>
      <w:r w:rsidRPr="00A0677F">
        <w:rPr>
          <w:rFonts w:ascii="Century Gothic" w:hAnsi="Century Gothic"/>
        </w:rPr>
        <w:t>how</w:t>
      </w:r>
      <w:r w:rsidRPr="00A0677F">
        <w:rPr>
          <w:rFonts w:ascii="Century Gothic" w:hAnsi="Century Gothic"/>
          <w:spacing w:val="-4"/>
        </w:rPr>
        <w:t xml:space="preserve"> </w:t>
      </w:r>
      <w:r w:rsidRPr="00A0677F">
        <w:rPr>
          <w:rFonts w:ascii="Century Gothic" w:hAnsi="Century Gothic"/>
        </w:rPr>
        <w:t>RARH</w:t>
      </w:r>
      <w:r w:rsidRPr="00A0677F">
        <w:rPr>
          <w:rFonts w:ascii="Century Gothic" w:hAnsi="Century Gothic"/>
          <w:spacing w:val="-3"/>
        </w:rPr>
        <w:t xml:space="preserve"> </w:t>
      </w:r>
      <w:r w:rsidRPr="00A0677F">
        <w:rPr>
          <w:rFonts w:ascii="Century Gothic" w:hAnsi="Century Gothic"/>
        </w:rPr>
        <w:t>can</w:t>
      </w:r>
      <w:r w:rsidRPr="00A0677F">
        <w:rPr>
          <w:rFonts w:ascii="Century Gothic" w:hAnsi="Century Gothic"/>
          <w:spacing w:val="-4"/>
        </w:rPr>
        <w:t xml:space="preserve"> </w:t>
      </w:r>
      <w:r w:rsidRPr="00A0677F">
        <w:rPr>
          <w:rFonts w:ascii="Century Gothic" w:hAnsi="Century Gothic"/>
        </w:rPr>
        <w:t>make</w:t>
      </w:r>
      <w:r w:rsidRPr="00A0677F">
        <w:rPr>
          <w:rFonts w:ascii="Century Gothic" w:hAnsi="Century Gothic"/>
          <w:spacing w:val="-3"/>
        </w:rPr>
        <w:t xml:space="preserve"> </w:t>
      </w:r>
      <w:r w:rsidRPr="00A0677F">
        <w:rPr>
          <w:rFonts w:ascii="Century Gothic" w:hAnsi="Century Gothic"/>
        </w:rPr>
        <w:t>important</w:t>
      </w:r>
      <w:r w:rsidRPr="00A0677F">
        <w:rPr>
          <w:rFonts w:ascii="Century Gothic" w:hAnsi="Century Gothic"/>
          <w:spacing w:val="-4"/>
        </w:rPr>
        <w:t xml:space="preserve"> </w:t>
      </w:r>
      <w:r w:rsidRPr="00A0677F">
        <w:rPr>
          <w:rFonts w:ascii="Century Gothic" w:hAnsi="Century Gothic"/>
        </w:rPr>
        <w:t>connections</w:t>
      </w:r>
      <w:r w:rsidRPr="00A0677F">
        <w:rPr>
          <w:rFonts w:ascii="Century Gothic" w:hAnsi="Century Gothic"/>
          <w:spacing w:val="-3"/>
        </w:rPr>
        <w:t xml:space="preserve"> </w:t>
      </w:r>
      <w:r w:rsidRPr="00A0677F">
        <w:rPr>
          <w:rFonts w:ascii="Century Gothic" w:hAnsi="Century Gothic"/>
        </w:rPr>
        <w:t>with</w:t>
      </w:r>
      <w:r w:rsidRPr="00A0677F">
        <w:rPr>
          <w:rFonts w:ascii="Century Gothic" w:hAnsi="Century Gothic"/>
          <w:spacing w:val="-4"/>
        </w:rPr>
        <w:t xml:space="preserve"> </w:t>
      </w:r>
      <w:r w:rsidRPr="00A0677F">
        <w:rPr>
          <w:rFonts w:ascii="Century Gothic" w:hAnsi="Century Gothic"/>
        </w:rPr>
        <w:t>rural</w:t>
      </w:r>
      <w:r w:rsidRPr="00A0677F">
        <w:rPr>
          <w:rFonts w:ascii="Century Gothic" w:hAnsi="Century Gothic"/>
          <w:spacing w:val="-3"/>
        </w:rPr>
        <w:t xml:space="preserve"> </w:t>
      </w:r>
      <w:r w:rsidRPr="00A0677F">
        <w:rPr>
          <w:rFonts w:ascii="Century Gothic" w:hAnsi="Century Gothic"/>
        </w:rPr>
        <w:t>communities;</w:t>
      </w:r>
      <w:r w:rsidRPr="00A0677F">
        <w:rPr>
          <w:rFonts w:ascii="Century Gothic" w:hAnsi="Century Gothic"/>
          <w:spacing w:val="-4"/>
        </w:rPr>
        <w:t xml:space="preserve"> </w:t>
      </w:r>
      <w:r w:rsidRPr="00A0677F">
        <w:rPr>
          <w:rFonts w:ascii="Century Gothic" w:hAnsi="Century Gothic"/>
        </w:rPr>
        <w:t>seeking</w:t>
      </w:r>
      <w:r w:rsidRPr="00A0677F">
        <w:rPr>
          <w:rFonts w:ascii="Century Gothic" w:hAnsi="Century Gothic"/>
          <w:spacing w:val="-4"/>
        </w:rPr>
        <w:t xml:space="preserve"> </w:t>
      </w:r>
      <w:r w:rsidRPr="00A0677F">
        <w:rPr>
          <w:rFonts w:ascii="Century Gothic" w:hAnsi="Century Gothic"/>
        </w:rPr>
        <w:t>input</w:t>
      </w:r>
      <w:r w:rsidRPr="00A0677F">
        <w:rPr>
          <w:rFonts w:ascii="Century Gothic" w:hAnsi="Century Gothic"/>
          <w:spacing w:val="-4"/>
        </w:rPr>
        <w:t xml:space="preserve"> </w:t>
      </w:r>
      <w:r w:rsidRPr="00A0677F">
        <w:rPr>
          <w:rFonts w:ascii="Century Gothic" w:hAnsi="Century Gothic"/>
        </w:rPr>
        <w:t>was</w:t>
      </w:r>
      <w:r w:rsidRPr="00A0677F">
        <w:rPr>
          <w:rFonts w:ascii="Century Gothic" w:hAnsi="Century Gothic"/>
          <w:spacing w:val="-4"/>
        </w:rPr>
        <w:t xml:space="preserve"> </w:t>
      </w:r>
      <w:r w:rsidRPr="00A0677F">
        <w:rPr>
          <w:rFonts w:ascii="Century Gothic" w:hAnsi="Century Gothic"/>
        </w:rPr>
        <w:t>a</w:t>
      </w:r>
      <w:r w:rsidRPr="00A0677F">
        <w:rPr>
          <w:rFonts w:ascii="Century Gothic" w:hAnsi="Century Gothic"/>
          <w:spacing w:val="-4"/>
        </w:rPr>
        <w:t xml:space="preserve"> </w:t>
      </w:r>
      <w:r w:rsidRPr="00A0677F">
        <w:rPr>
          <w:rFonts w:ascii="Century Gothic" w:hAnsi="Century Gothic"/>
        </w:rPr>
        <w:t>valuable undertaking</w:t>
      </w:r>
      <w:r w:rsidRPr="00A0677F">
        <w:rPr>
          <w:rFonts w:ascii="Century Gothic" w:hAnsi="Century Gothic"/>
          <w:spacing w:val="-6"/>
        </w:rPr>
        <w:t xml:space="preserve"> </w:t>
      </w:r>
      <w:r w:rsidRPr="00A0677F">
        <w:rPr>
          <w:rFonts w:ascii="Century Gothic" w:hAnsi="Century Gothic"/>
        </w:rPr>
        <w:t>as</w:t>
      </w:r>
      <w:r w:rsidRPr="00A0677F">
        <w:rPr>
          <w:rFonts w:ascii="Century Gothic" w:hAnsi="Century Gothic"/>
          <w:spacing w:val="-5"/>
        </w:rPr>
        <w:t xml:space="preserve"> </w:t>
      </w:r>
      <w:r w:rsidRPr="00A0677F">
        <w:rPr>
          <w:rFonts w:ascii="Century Gothic" w:hAnsi="Century Gothic"/>
        </w:rPr>
        <w:t>a</w:t>
      </w:r>
      <w:r w:rsidRPr="00A0677F">
        <w:rPr>
          <w:rFonts w:ascii="Century Gothic" w:hAnsi="Century Gothic"/>
          <w:spacing w:val="-6"/>
        </w:rPr>
        <w:t xml:space="preserve"> </w:t>
      </w:r>
      <w:r w:rsidRPr="00A0677F">
        <w:rPr>
          <w:rFonts w:ascii="Century Gothic" w:hAnsi="Century Gothic"/>
        </w:rPr>
        <w:t>number</w:t>
      </w:r>
      <w:r w:rsidRPr="00A0677F">
        <w:rPr>
          <w:rFonts w:ascii="Century Gothic" w:hAnsi="Century Gothic"/>
          <w:spacing w:val="-5"/>
        </w:rPr>
        <w:t xml:space="preserve"> </w:t>
      </w:r>
      <w:r w:rsidRPr="00A0677F">
        <w:rPr>
          <w:rFonts w:ascii="Century Gothic" w:hAnsi="Century Gothic"/>
        </w:rPr>
        <w:t>of</w:t>
      </w:r>
      <w:r w:rsidRPr="00A0677F">
        <w:rPr>
          <w:rFonts w:ascii="Century Gothic" w:hAnsi="Century Gothic"/>
          <w:spacing w:val="-6"/>
        </w:rPr>
        <w:t xml:space="preserve"> </w:t>
      </w:r>
      <w:r w:rsidRPr="00A0677F">
        <w:rPr>
          <w:rFonts w:ascii="Century Gothic" w:hAnsi="Century Gothic"/>
        </w:rPr>
        <w:t>factors,</w:t>
      </w:r>
      <w:r w:rsidRPr="00A0677F">
        <w:rPr>
          <w:rFonts w:ascii="Century Gothic" w:hAnsi="Century Gothic"/>
          <w:spacing w:val="-5"/>
        </w:rPr>
        <w:t xml:space="preserve"> </w:t>
      </w:r>
      <w:r w:rsidRPr="00A0677F">
        <w:rPr>
          <w:rFonts w:ascii="Century Gothic" w:hAnsi="Century Gothic"/>
        </w:rPr>
        <w:t>suggestions,</w:t>
      </w:r>
      <w:r w:rsidRPr="00A0677F">
        <w:rPr>
          <w:rFonts w:ascii="Century Gothic" w:hAnsi="Century Gothic"/>
          <w:spacing w:val="-5"/>
        </w:rPr>
        <w:t xml:space="preserve"> </w:t>
      </w:r>
      <w:r w:rsidRPr="00A0677F">
        <w:rPr>
          <w:rFonts w:ascii="Century Gothic" w:hAnsi="Century Gothic"/>
        </w:rPr>
        <w:t>and</w:t>
      </w:r>
      <w:r w:rsidRPr="00A0677F">
        <w:rPr>
          <w:rFonts w:ascii="Century Gothic" w:hAnsi="Century Gothic"/>
          <w:spacing w:val="-6"/>
        </w:rPr>
        <w:t xml:space="preserve"> </w:t>
      </w:r>
      <w:r w:rsidRPr="00A0677F">
        <w:rPr>
          <w:rFonts w:ascii="Century Gothic" w:hAnsi="Century Gothic"/>
        </w:rPr>
        <w:t>action</w:t>
      </w:r>
      <w:r w:rsidRPr="00A0677F">
        <w:rPr>
          <w:rFonts w:ascii="Century Gothic" w:hAnsi="Century Gothic"/>
          <w:spacing w:val="-5"/>
        </w:rPr>
        <w:t xml:space="preserve"> </w:t>
      </w:r>
      <w:r w:rsidRPr="00A0677F">
        <w:rPr>
          <w:rFonts w:ascii="Century Gothic" w:hAnsi="Century Gothic"/>
        </w:rPr>
        <w:t>items</w:t>
      </w:r>
      <w:r w:rsidRPr="00A0677F">
        <w:rPr>
          <w:rFonts w:ascii="Century Gothic" w:hAnsi="Century Gothic"/>
          <w:spacing w:val="-5"/>
        </w:rPr>
        <w:t xml:space="preserve"> </w:t>
      </w:r>
      <w:r w:rsidRPr="00A0677F">
        <w:rPr>
          <w:rFonts w:ascii="Century Gothic" w:hAnsi="Century Gothic"/>
        </w:rPr>
        <w:t>offered were:</w:t>
      </w:r>
    </w:p>
    <w:p w:rsidR="0001586F" w:rsidRPr="00B93AFA" w:rsidRDefault="00FB558B">
      <w:pPr>
        <w:spacing w:before="3"/>
        <w:rPr>
          <w:rFonts w:ascii="Century Gothic" w:eastAsia="Tw Cen MT" w:hAnsi="Century Gothic" w:cs="Tw Cen MT"/>
          <w:sz w:val="18"/>
          <w:szCs w:val="18"/>
        </w:rPr>
      </w:pPr>
      <w:r w:rsidRPr="00B93AFA">
        <w:rPr>
          <w:rFonts w:ascii="Century Gothic" w:hAnsi="Century Gothic" w:cs="Tw Cen MT"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4640119</wp:posOffset>
            </wp:positionH>
            <wp:positionV relativeFrom="paragraph">
              <wp:posOffset>51320</wp:posOffset>
            </wp:positionV>
            <wp:extent cx="2146935" cy="1610360"/>
            <wp:effectExtent l="0" t="0" r="5715" b="8890"/>
            <wp:wrapSquare wrapText="bothSides"/>
            <wp:docPr id="85" name="Picture 85" descr="D:\RARH Videos\Documents for the RARH Reports\Sicamous\IMG_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ARH Videos\Documents for the RARH Reports\Sicamous\IMG_70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58B" w:rsidRDefault="00603759">
      <w:pPr>
        <w:rPr>
          <w:rFonts w:ascii="Century Gothic" w:hAnsi="Century Gothic" w:cs="Times New Roman"/>
          <w:b/>
          <w:sz w:val="23"/>
          <w:szCs w:val="23"/>
          <w:lang w:val="en-CA"/>
        </w:rPr>
      </w:pPr>
      <w:r>
        <w:rPr>
          <w:rFonts w:ascii="Century Gothic" w:hAnsi="Century Gothic" w:cs="Times New Roman"/>
          <w:b/>
          <w:sz w:val="23"/>
          <w:szCs w:val="23"/>
          <w:lang w:val="en-CA"/>
        </w:rPr>
        <w:t xml:space="preserve">    </w:t>
      </w:r>
      <w:r w:rsidR="00AE62AC" w:rsidRPr="00A0677F">
        <w:rPr>
          <w:rFonts w:ascii="Century Gothic" w:hAnsi="Century Gothic" w:cs="Times New Roman"/>
          <w:b/>
          <w:sz w:val="23"/>
          <w:szCs w:val="23"/>
          <w:lang w:val="en-CA"/>
        </w:rPr>
        <w:t>In an ideal world, what role would the Alliance offer to</w:t>
      </w:r>
    </w:p>
    <w:p w:rsidR="00603759" w:rsidRDefault="00FB558B">
      <w:pPr>
        <w:rPr>
          <w:rFonts w:ascii="Century Gothic" w:hAnsi="Century Gothic" w:cs="Times New Roman"/>
          <w:b/>
          <w:sz w:val="23"/>
          <w:szCs w:val="23"/>
          <w:lang w:val="en-CA"/>
        </w:rPr>
      </w:pPr>
      <w:r>
        <w:rPr>
          <w:rFonts w:ascii="Century Gothic" w:hAnsi="Century Gothic" w:cs="Times New Roman"/>
          <w:b/>
          <w:sz w:val="23"/>
          <w:szCs w:val="23"/>
          <w:lang w:val="en-CA"/>
        </w:rPr>
        <w:t xml:space="preserve">    </w:t>
      </w:r>
      <w:r w:rsidR="00AE62AC" w:rsidRPr="00A0677F">
        <w:rPr>
          <w:rFonts w:ascii="Century Gothic" w:hAnsi="Century Gothic" w:cs="Times New Roman"/>
          <w:b/>
          <w:sz w:val="23"/>
          <w:szCs w:val="23"/>
          <w:lang w:val="en-CA"/>
        </w:rPr>
        <w:t>suppor</w:t>
      </w:r>
      <w:r w:rsidR="00603759">
        <w:rPr>
          <w:rFonts w:ascii="Century Gothic" w:hAnsi="Century Gothic" w:cs="Times New Roman"/>
          <w:b/>
          <w:sz w:val="23"/>
          <w:szCs w:val="23"/>
          <w:lang w:val="en-CA"/>
        </w:rPr>
        <w:t>t your research and information needs?</w:t>
      </w:r>
    </w:p>
    <w:p w:rsidR="00AE62AC" w:rsidRDefault="00AE62AC">
      <w:pPr>
        <w:rPr>
          <w:rFonts w:ascii="Century Gothic" w:hAnsi="Century Gothic" w:cs="Times New Roman"/>
          <w:b/>
          <w:sz w:val="23"/>
          <w:szCs w:val="23"/>
          <w:lang w:val="en-CA"/>
        </w:rPr>
      </w:pPr>
    </w:p>
    <w:p w:rsidR="00BB5FB1" w:rsidRDefault="00BB5FB1" w:rsidP="00AE62AC">
      <w:pPr>
        <w:pStyle w:val="ListParagraph"/>
        <w:widowControl/>
        <w:numPr>
          <w:ilvl w:val="0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Create understanding of what RARH does – webinar introducing the Alliance</w:t>
      </w:r>
    </w:p>
    <w:p w:rsidR="00BB5FB1" w:rsidRDefault="00BB5FB1" w:rsidP="00AE62AC">
      <w:pPr>
        <w:pStyle w:val="ListParagraph"/>
        <w:widowControl/>
        <w:numPr>
          <w:ilvl w:val="0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Capacity to help do the work – ie. needs assessments, facilitation, community development</w:t>
      </w:r>
      <w:r w:rsidR="00EB312E">
        <w:rPr>
          <w:rFonts w:ascii="Century Gothic" w:hAnsi="Century Gothic" w:cs="Times New Roman"/>
          <w:sz w:val="23"/>
          <w:szCs w:val="23"/>
          <w:lang w:val="en-CA"/>
        </w:rPr>
        <w:t>, grant writing</w:t>
      </w:r>
    </w:p>
    <w:p w:rsidR="00EB312E" w:rsidRDefault="00AE62AC" w:rsidP="00EB312E">
      <w:pPr>
        <w:pStyle w:val="ListParagraph"/>
        <w:widowControl/>
        <w:numPr>
          <w:ilvl w:val="0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Connect researchers with communit</w:t>
      </w:r>
      <w:r w:rsidR="00EB312E">
        <w:rPr>
          <w:rFonts w:ascii="Century Gothic" w:hAnsi="Century Gothic" w:cs="Times New Roman"/>
          <w:sz w:val="23"/>
          <w:szCs w:val="23"/>
          <w:lang w:val="en-CA"/>
        </w:rPr>
        <w:t>y partners  for collaborations</w:t>
      </w:r>
    </w:p>
    <w:p w:rsidR="00AE62AC" w:rsidRDefault="00EB312E" w:rsidP="00EB312E">
      <w:pPr>
        <w:pStyle w:val="ListParagraph"/>
        <w:widowControl/>
        <w:numPr>
          <w:ilvl w:val="1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K</w:t>
      </w:r>
      <w:r w:rsidR="00AE62AC" w:rsidRPr="00EB312E">
        <w:rPr>
          <w:rFonts w:ascii="Century Gothic" w:hAnsi="Century Gothic" w:cs="Times New Roman"/>
          <w:sz w:val="23"/>
          <w:szCs w:val="23"/>
          <w:lang w:val="en-CA"/>
        </w:rPr>
        <w:t>eep people in the loop of what needs and projects there might be</w:t>
      </w:r>
    </w:p>
    <w:p w:rsidR="00EB312E" w:rsidRPr="00EB312E" w:rsidRDefault="00EB312E" w:rsidP="00EB312E">
      <w:pPr>
        <w:pStyle w:val="ListParagraph"/>
        <w:widowControl/>
        <w:numPr>
          <w:ilvl w:val="1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Helping communities to be ready</w:t>
      </w:r>
    </w:p>
    <w:p w:rsidR="001C60BC" w:rsidRDefault="001C60BC" w:rsidP="00AE62AC">
      <w:pPr>
        <w:pStyle w:val="ListParagraph"/>
        <w:widowControl/>
        <w:numPr>
          <w:ilvl w:val="0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Help communities define questions and develop solutions</w:t>
      </w:r>
    </w:p>
    <w:p w:rsidR="00A93EDE" w:rsidRDefault="00A93EDE" w:rsidP="00AE62AC">
      <w:pPr>
        <w:pStyle w:val="ListParagraph"/>
        <w:widowControl/>
        <w:numPr>
          <w:ilvl w:val="0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Having all my community partners ready and willing to be on board – everyone willing to take a rol</w:t>
      </w:r>
      <w:r w:rsidR="00826917">
        <w:rPr>
          <w:rFonts w:ascii="Century Gothic" w:hAnsi="Century Gothic" w:cs="Times New Roman"/>
          <w:sz w:val="23"/>
          <w:szCs w:val="23"/>
          <w:lang w:val="en-CA"/>
        </w:rPr>
        <w:t>e</w:t>
      </w:r>
    </w:p>
    <w:p w:rsidR="001C60BC" w:rsidRDefault="001C60BC" w:rsidP="00AE62AC">
      <w:pPr>
        <w:pStyle w:val="ListParagraph"/>
        <w:widowControl/>
        <w:numPr>
          <w:ilvl w:val="0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Partnerships</w:t>
      </w:r>
      <w:r w:rsidR="00EB312E">
        <w:rPr>
          <w:rFonts w:ascii="Century Gothic" w:hAnsi="Century Gothic" w:cs="Times New Roman"/>
          <w:sz w:val="23"/>
          <w:szCs w:val="23"/>
          <w:lang w:val="en-CA"/>
        </w:rPr>
        <w:t>, capacity building, and sustainability with initiatives</w:t>
      </w:r>
    </w:p>
    <w:p w:rsidR="001C60BC" w:rsidRPr="00A0677F" w:rsidRDefault="001C60BC" w:rsidP="00AE62AC">
      <w:pPr>
        <w:pStyle w:val="ListParagraph"/>
        <w:widowControl/>
        <w:numPr>
          <w:ilvl w:val="0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>Time given for staff to be involved</w:t>
      </w:r>
    </w:p>
    <w:p w:rsidR="00AE62AC" w:rsidRPr="00A0677F" w:rsidRDefault="00AE62AC" w:rsidP="00AE62AC">
      <w:pPr>
        <w:pStyle w:val="ListParagraph"/>
        <w:widowControl/>
        <w:numPr>
          <w:ilvl w:val="0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Provide sustainability; ensure that outcomes will continue.</w:t>
      </w:r>
    </w:p>
    <w:p w:rsidR="00AE62AC" w:rsidRPr="00A0677F" w:rsidRDefault="00AE62AC" w:rsidP="00AE62AC">
      <w:pPr>
        <w:pStyle w:val="ListParagraph"/>
        <w:widowControl/>
        <w:numPr>
          <w:ilvl w:val="1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Help re-establish closer connection to IH to get things done</w:t>
      </w:r>
    </w:p>
    <w:p w:rsidR="00AE62AC" w:rsidRPr="00A0677F" w:rsidRDefault="00AE62AC" w:rsidP="00AE62AC">
      <w:pPr>
        <w:pStyle w:val="ListParagraph"/>
        <w:widowControl/>
        <w:numPr>
          <w:ilvl w:val="0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Provide a website for:</w:t>
      </w:r>
    </w:p>
    <w:p w:rsidR="00AE62AC" w:rsidRPr="00A0677F" w:rsidRDefault="00AE62AC" w:rsidP="00AE62AC">
      <w:pPr>
        <w:pStyle w:val="ListParagraph"/>
        <w:widowControl/>
        <w:numPr>
          <w:ilvl w:val="1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 xml:space="preserve">Database current research </w:t>
      </w:r>
    </w:p>
    <w:p w:rsidR="00AE62AC" w:rsidRPr="00A0677F" w:rsidRDefault="00AE62AC" w:rsidP="00AE62AC">
      <w:pPr>
        <w:pStyle w:val="ListParagraph"/>
        <w:widowControl/>
        <w:numPr>
          <w:ilvl w:val="1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Past rural BC research- as this enables communities to use solutions/implementations that have worked in other communities. (on a provincial scale rather than just the Interior)</w:t>
      </w:r>
    </w:p>
    <w:p w:rsidR="00AE62AC" w:rsidRPr="00A0677F" w:rsidRDefault="00AE62AC" w:rsidP="00AE62AC">
      <w:pPr>
        <w:pStyle w:val="ListParagraph"/>
        <w:widowControl/>
        <w:numPr>
          <w:ilvl w:val="1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to ensure research isn’t repeated or mistakes made/avoid re-inventing the wheel</w:t>
      </w:r>
    </w:p>
    <w:p w:rsidR="00AE62AC" w:rsidRPr="00A0677F" w:rsidRDefault="00AE62AC" w:rsidP="00AE62AC">
      <w:pPr>
        <w:pStyle w:val="ListParagraph"/>
        <w:widowControl/>
        <w:numPr>
          <w:ilvl w:val="1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provide access to research projects – disseminate</w:t>
      </w:r>
    </w:p>
    <w:p w:rsidR="00AE62AC" w:rsidRPr="00A0677F" w:rsidRDefault="00AE62AC" w:rsidP="00AE62AC">
      <w:pPr>
        <w:pStyle w:val="ListParagraph"/>
        <w:widowControl/>
        <w:numPr>
          <w:ilvl w:val="1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information sharing across communities</w:t>
      </w:r>
    </w:p>
    <w:p w:rsidR="00AE62AC" w:rsidRPr="00A0677F" w:rsidRDefault="00AE62AC" w:rsidP="00AE62AC">
      <w:pPr>
        <w:pStyle w:val="ListParagraph"/>
        <w:widowControl/>
        <w:numPr>
          <w:ilvl w:val="1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training</w:t>
      </w:r>
    </w:p>
    <w:p w:rsidR="00AE62AC" w:rsidRPr="00A0677F" w:rsidRDefault="00AE62AC" w:rsidP="00AE62AC">
      <w:pPr>
        <w:pStyle w:val="ListParagraph"/>
        <w:widowControl/>
        <w:numPr>
          <w:ilvl w:val="0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Provide the partners and participants with a defined ‘Roles and Responsibilities’</w:t>
      </w:r>
    </w:p>
    <w:p w:rsidR="00AE62AC" w:rsidRDefault="00AE62AC" w:rsidP="00AE62AC">
      <w:pPr>
        <w:pStyle w:val="ListParagraph"/>
        <w:widowControl/>
        <w:numPr>
          <w:ilvl w:val="1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 xml:space="preserve"> The roles of partners</w:t>
      </w:r>
      <w:r w:rsidR="00EB312E">
        <w:rPr>
          <w:rFonts w:ascii="Century Gothic" w:hAnsi="Century Gothic" w:cs="Times New Roman"/>
          <w:sz w:val="23"/>
          <w:szCs w:val="23"/>
          <w:lang w:val="en-CA"/>
        </w:rPr>
        <w:t xml:space="preserve"> and of members of the Alliance</w:t>
      </w:r>
    </w:p>
    <w:p w:rsidR="001C60BC" w:rsidRPr="00A0677F" w:rsidRDefault="00EB312E" w:rsidP="00AE62AC">
      <w:pPr>
        <w:pStyle w:val="ListParagraph"/>
        <w:widowControl/>
        <w:numPr>
          <w:ilvl w:val="1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>
        <w:rPr>
          <w:rFonts w:ascii="Century Gothic" w:hAnsi="Century Gothic" w:cs="Times New Roman"/>
          <w:sz w:val="23"/>
          <w:szCs w:val="23"/>
          <w:lang w:val="en-CA"/>
        </w:rPr>
        <w:t xml:space="preserve"> Communication link</w:t>
      </w:r>
    </w:p>
    <w:p w:rsidR="00AE62AC" w:rsidRPr="00A0677F" w:rsidRDefault="00AE62AC" w:rsidP="00AE62AC">
      <w:pPr>
        <w:pStyle w:val="ListParagraph"/>
        <w:widowControl/>
        <w:numPr>
          <w:ilvl w:val="0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 xml:space="preserve">Provide direction, offer face-to-face meetings, </w:t>
      </w:r>
    </w:p>
    <w:p w:rsidR="00AE62AC" w:rsidRPr="00A0677F" w:rsidRDefault="00AE62AC" w:rsidP="00AE62AC">
      <w:pPr>
        <w:pStyle w:val="ListParagraph"/>
        <w:widowControl/>
        <w:numPr>
          <w:ilvl w:val="0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Funding to have community partners involved in research projects and Alliance</w:t>
      </w:r>
    </w:p>
    <w:p w:rsidR="00AE62AC" w:rsidRDefault="00AE62AC" w:rsidP="00AE62AC">
      <w:pPr>
        <w:pStyle w:val="ListParagraph"/>
        <w:widowControl/>
        <w:numPr>
          <w:ilvl w:val="0"/>
          <w:numId w:val="14"/>
        </w:numPr>
        <w:spacing w:line="276" w:lineRule="auto"/>
        <w:contextualSpacing/>
        <w:rPr>
          <w:rFonts w:ascii="Century Gothic" w:hAnsi="Century Gothic" w:cs="Times New Roman"/>
          <w:sz w:val="23"/>
          <w:szCs w:val="23"/>
          <w:lang w:val="en-CA"/>
        </w:rPr>
      </w:pPr>
      <w:r w:rsidRPr="00A0677F">
        <w:rPr>
          <w:rFonts w:ascii="Century Gothic" w:hAnsi="Century Gothic" w:cs="Times New Roman"/>
          <w:sz w:val="23"/>
          <w:szCs w:val="23"/>
          <w:lang w:val="en-CA"/>
        </w:rPr>
        <w:t>A listening ear</w:t>
      </w:r>
    </w:p>
    <w:p w:rsidR="00AE62AC" w:rsidRPr="00A0677F" w:rsidRDefault="00AE62AC" w:rsidP="00AE62AC">
      <w:pPr>
        <w:pStyle w:val="ListParagraph"/>
        <w:widowControl/>
        <w:spacing w:line="276" w:lineRule="auto"/>
        <w:ind w:left="990"/>
        <w:contextualSpacing/>
        <w:rPr>
          <w:rFonts w:ascii="Century Gothic" w:hAnsi="Century Gothic" w:cs="Times New Roman"/>
          <w:sz w:val="23"/>
          <w:szCs w:val="23"/>
          <w:lang w:val="en-CA"/>
        </w:rPr>
      </w:pPr>
    </w:p>
    <w:p w:rsidR="00FB558B" w:rsidRDefault="00FB558B" w:rsidP="00AE62AC">
      <w:pPr>
        <w:rPr>
          <w:rFonts w:ascii="Century Gothic" w:hAnsi="Century Gothic"/>
          <w:b/>
          <w:sz w:val="23"/>
          <w:szCs w:val="23"/>
        </w:rPr>
      </w:pPr>
    </w:p>
    <w:p w:rsidR="00FB558B" w:rsidRDefault="00FB558B" w:rsidP="00AE62AC">
      <w:pPr>
        <w:rPr>
          <w:rFonts w:ascii="Century Gothic" w:hAnsi="Century Gothic"/>
          <w:b/>
          <w:sz w:val="23"/>
          <w:szCs w:val="23"/>
        </w:rPr>
      </w:pPr>
    </w:p>
    <w:p w:rsidR="00AE62AC" w:rsidRDefault="00AE62AC" w:rsidP="00AE62AC">
      <w:pPr>
        <w:rPr>
          <w:rFonts w:ascii="Century Gothic" w:hAnsi="Century Gothic"/>
          <w:b/>
          <w:sz w:val="23"/>
          <w:szCs w:val="23"/>
        </w:rPr>
      </w:pPr>
      <w:r w:rsidRPr="00A0677F">
        <w:rPr>
          <w:rFonts w:ascii="Century Gothic" w:hAnsi="Century Gothic"/>
          <w:b/>
          <w:sz w:val="23"/>
          <w:szCs w:val="23"/>
        </w:rPr>
        <w:t>What role would you like to see the Alliance play at a Provincial level?</w:t>
      </w:r>
    </w:p>
    <w:p w:rsidR="00FB558B" w:rsidRDefault="00FB558B" w:rsidP="00AE62AC">
      <w:pPr>
        <w:rPr>
          <w:rFonts w:ascii="Century Gothic" w:hAnsi="Century Gothic"/>
          <w:b/>
          <w:sz w:val="23"/>
          <w:szCs w:val="23"/>
        </w:rPr>
      </w:pPr>
    </w:p>
    <w:p w:rsidR="00AE62AC" w:rsidRPr="00A0677F" w:rsidRDefault="00AE62AC" w:rsidP="00AE62AC">
      <w:pPr>
        <w:pStyle w:val="ListParagraph"/>
        <w:numPr>
          <w:ilvl w:val="0"/>
          <w:numId w:val="13"/>
        </w:numPr>
        <w:rPr>
          <w:rFonts w:ascii="Century Gothic" w:hAnsi="Century Gothic"/>
          <w:i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To be an provincial advisor on rural issues</w:t>
      </w:r>
    </w:p>
    <w:p w:rsidR="00AE62AC" w:rsidRPr="00A0677F" w:rsidRDefault="00AE62AC" w:rsidP="004476A8">
      <w:pPr>
        <w:pStyle w:val="ListParagraph"/>
        <w:numPr>
          <w:ilvl w:val="1"/>
          <w:numId w:val="26"/>
        </w:numPr>
        <w:rPr>
          <w:rFonts w:ascii="Century Gothic" w:hAnsi="Century Gothic"/>
          <w:i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resources</w:t>
      </w:r>
    </w:p>
    <w:p w:rsidR="00AE62AC" w:rsidRPr="00A0677F" w:rsidRDefault="00AE62AC" w:rsidP="004476A8">
      <w:pPr>
        <w:pStyle w:val="ListParagraph"/>
        <w:numPr>
          <w:ilvl w:val="1"/>
          <w:numId w:val="26"/>
        </w:numPr>
        <w:rPr>
          <w:rFonts w:ascii="Century Gothic" w:hAnsi="Century Gothic"/>
          <w:i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funding</w:t>
      </w:r>
    </w:p>
    <w:p w:rsidR="00AE62AC" w:rsidRPr="00A0677F" w:rsidRDefault="00AE62AC" w:rsidP="004476A8">
      <w:pPr>
        <w:pStyle w:val="ListParagraph"/>
        <w:numPr>
          <w:ilvl w:val="1"/>
          <w:numId w:val="26"/>
        </w:numPr>
        <w:rPr>
          <w:rFonts w:ascii="Century Gothic" w:hAnsi="Century Gothic"/>
          <w:i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database</w:t>
      </w:r>
    </w:p>
    <w:p w:rsidR="00AE62AC" w:rsidRPr="00A0677F" w:rsidRDefault="00AE62AC" w:rsidP="004476A8">
      <w:pPr>
        <w:pStyle w:val="ListParagraph"/>
        <w:numPr>
          <w:ilvl w:val="1"/>
          <w:numId w:val="26"/>
        </w:numPr>
        <w:rPr>
          <w:rFonts w:ascii="Century Gothic" w:hAnsi="Century Gothic"/>
          <w:i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help set priorities</w:t>
      </w:r>
    </w:p>
    <w:p w:rsidR="00AE62AC" w:rsidRPr="00A0677F" w:rsidRDefault="00AE62AC" w:rsidP="004476A8">
      <w:pPr>
        <w:pStyle w:val="ListParagraph"/>
        <w:numPr>
          <w:ilvl w:val="1"/>
          <w:numId w:val="26"/>
        </w:numPr>
        <w:rPr>
          <w:rFonts w:ascii="Century Gothic" w:hAnsi="Century Gothic"/>
          <w:i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taking the voice of rural communities to government</w:t>
      </w:r>
    </w:p>
    <w:p w:rsidR="00AE62AC" w:rsidRPr="00A0677F" w:rsidRDefault="00AE62AC" w:rsidP="00AE62AC">
      <w:pPr>
        <w:pStyle w:val="ListParagraph"/>
        <w:numPr>
          <w:ilvl w:val="0"/>
          <w:numId w:val="13"/>
        </w:numPr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Advocacy – be a voice to government (local, Interior Health, provincial)</w:t>
      </w:r>
    </w:p>
    <w:p w:rsidR="00AE62AC" w:rsidRPr="00A0677F" w:rsidRDefault="00AE62AC" w:rsidP="004476A8">
      <w:pPr>
        <w:pStyle w:val="ListParagraph"/>
        <w:numPr>
          <w:ilvl w:val="1"/>
          <w:numId w:val="27"/>
        </w:numPr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Funding for action/implementation not just studies</w:t>
      </w:r>
    </w:p>
    <w:p w:rsidR="00AE62AC" w:rsidRPr="00A0677F" w:rsidRDefault="00AE62AC" w:rsidP="004476A8">
      <w:pPr>
        <w:pStyle w:val="ListParagraph"/>
        <w:numPr>
          <w:ilvl w:val="1"/>
          <w:numId w:val="27"/>
        </w:numPr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Policy development – research to influence policy</w:t>
      </w:r>
    </w:p>
    <w:p w:rsidR="00AE62AC" w:rsidRPr="00A0677F" w:rsidRDefault="00AE62AC" w:rsidP="004476A8">
      <w:pPr>
        <w:pStyle w:val="ListParagraph"/>
        <w:numPr>
          <w:ilvl w:val="1"/>
          <w:numId w:val="27"/>
        </w:numPr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Help them understand the barriers</w:t>
      </w:r>
    </w:p>
    <w:p w:rsidR="00AE62AC" w:rsidRPr="00A0677F" w:rsidRDefault="00AE62AC" w:rsidP="004476A8">
      <w:pPr>
        <w:pStyle w:val="ListParagraph"/>
        <w:numPr>
          <w:ilvl w:val="1"/>
          <w:numId w:val="27"/>
        </w:numPr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Build capacity</w:t>
      </w:r>
    </w:p>
    <w:p w:rsidR="00AE62AC" w:rsidRPr="00A0677F" w:rsidRDefault="00AE62AC" w:rsidP="004476A8">
      <w:pPr>
        <w:pStyle w:val="ListParagraph"/>
        <w:numPr>
          <w:ilvl w:val="1"/>
          <w:numId w:val="27"/>
        </w:numPr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Balance the rural with the urban lens</w:t>
      </w:r>
    </w:p>
    <w:p w:rsidR="00AE62AC" w:rsidRPr="00A0677F" w:rsidRDefault="00AE62AC" w:rsidP="00AE62AC">
      <w:pPr>
        <w:pStyle w:val="ListParagraph"/>
        <w:numPr>
          <w:ilvl w:val="0"/>
          <w:numId w:val="13"/>
        </w:numPr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Be the glue to prevent duplication</w:t>
      </w:r>
    </w:p>
    <w:p w:rsidR="00AE62AC" w:rsidRDefault="00AE62AC" w:rsidP="00AE62AC">
      <w:pPr>
        <w:pStyle w:val="ListParagraph"/>
        <w:numPr>
          <w:ilvl w:val="0"/>
          <w:numId w:val="13"/>
        </w:numPr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Develop collaborative , positive relationship with the province</w:t>
      </w:r>
    </w:p>
    <w:p w:rsidR="00EB312E" w:rsidRDefault="00EB312E" w:rsidP="00AE62AC">
      <w:pPr>
        <w:pStyle w:val="ListParagraph"/>
        <w:numPr>
          <w:ilvl w:val="0"/>
          <w:numId w:val="13"/>
        </w:numPr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Bridging the gap between provincial services &amp; ministries</w:t>
      </w:r>
    </w:p>
    <w:p w:rsidR="00EB312E" w:rsidRDefault="00EB312E" w:rsidP="00AE62AC">
      <w:pPr>
        <w:pStyle w:val="ListParagraph"/>
        <w:numPr>
          <w:ilvl w:val="0"/>
          <w:numId w:val="13"/>
        </w:numPr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Informing on rural health &amp; wellness policies, services, and supports</w:t>
      </w:r>
    </w:p>
    <w:p w:rsidR="00EB312E" w:rsidRDefault="00EB312E" w:rsidP="00AE62AC">
      <w:pPr>
        <w:pStyle w:val="ListParagraph"/>
        <w:numPr>
          <w:ilvl w:val="0"/>
          <w:numId w:val="13"/>
        </w:numPr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Strengthening voice of rural communities in BC</w:t>
      </w:r>
      <w:r w:rsidR="009A2E4D">
        <w:rPr>
          <w:rFonts w:ascii="Century Gothic" w:hAnsi="Century Gothic"/>
          <w:sz w:val="23"/>
          <w:szCs w:val="23"/>
        </w:rPr>
        <w:t xml:space="preserve"> – increase rural lobbying power</w:t>
      </w:r>
    </w:p>
    <w:p w:rsidR="00603759" w:rsidRDefault="00603759" w:rsidP="00603759">
      <w:pPr>
        <w:rPr>
          <w:rFonts w:ascii="Century Gothic" w:hAnsi="Century Gothic"/>
          <w:sz w:val="23"/>
          <w:szCs w:val="23"/>
        </w:rPr>
      </w:pPr>
    </w:p>
    <w:p w:rsidR="00603759" w:rsidRPr="00603759" w:rsidRDefault="00603759" w:rsidP="00603759">
      <w:pPr>
        <w:rPr>
          <w:rFonts w:ascii="Century Gothic" w:hAnsi="Century Gothic"/>
          <w:sz w:val="23"/>
          <w:szCs w:val="23"/>
        </w:rPr>
      </w:pPr>
      <w:r w:rsidRPr="00B93AFA">
        <w:rPr>
          <w:rFonts w:ascii="Century Gothic" w:eastAsia="Tw Cen MT" w:hAnsi="Century Gothic" w:cs="Tw Cen MT"/>
          <w:noProof/>
          <w:position w:val="-15"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paragraph">
                  <wp:posOffset>41910</wp:posOffset>
                </wp:positionV>
                <wp:extent cx="5833745" cy="581660"/>
                <wp:effectExtent l="19050" t="19050" r="33655" b="46990"/>
                <wp:wrapSquare wrapText="bothSides"/>
                <wp:docPr id="6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745" cy="581660"/>
                        </a:xfrm>
                        <a:prstGeom prst="rect">
                          <a:avLst/>
                        </a:prstGeom>
                        <a:noFill/>
                        <a:ln w="54864" cmpd="dbl">
                          <a:solidFill>
                            <a:srgbClr val="B85A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03759" w:rsidRDefault="00603759" w:rsidP="00603759">
                            <w:pPr>
                              <w:spacing w:before="10"/>
                              <w:rPr>
                                <w:rFonts w:ascii="Tw Cen MT" w:eastAsia="Tw Cen MT" w:hAnsi="Tw Cen MT" w:cs="Tw Cen MT"/>
                                <w:sz w:val="18"/>
                                <w:szCs w:val="18"/>
                              </w:rPr>
                            </w:pPr>
                          </w:p>
                          <w:p w:rsidR="00603759" w:rsidRPr="00B93AFA" w:rsidRDefault="00603759" w:rsidP="00FB558B">
                            <w:pPr>
                              <w:jc w:val="center"/>
                              <w:rPr>
                                <w:rFonts w:ascii="Tw Cen MT" w:eastAsia="Tw Cen MT" w:hAnsi="Tw Cen MT" w:cs="Tw Cen MT"/>
                                <w:sz w:val="28"/>
                                <w:szCs w:val="28"/>
                              </w:rPr>
                            </w:pPr>
                            <w:r w:rsidRPr="00B93AF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Maintain the history of the efforts and government initiatives &amp; promises</w:t>
                            </w:r>
                            <w:r w:rsidRPr="00B93AF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8" o:spid="_x0000_s1031" type="#_x0000_t202" style="position:absolute;margin-left:34.5pt;margin-top:3.3pt;width:459.35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" filled="f" strokecolor="#b85a21" strokeweight="4.32pt">
                <v:stroke linestyle="thinThin"/>
                <v:textbox inset="0,0,0,0">
                  <w:txbxContent>
                    <w:p w:rsidR="00603759" w:rsidRDefault="00603759" w:rsidP="00603759">
                      <w:pPr>
                        <w:spacing w:before="10"/>
                        <w:rPr>
                          <w:rFonts w:ascii="Tw Cen MT" w:eastAsia="Tw Cen MT" w:hAnsi="Tw Cen MT" w:cs="Tw Cen MT"/>
                          <w:sz w:val="18"/>
                          <w:szCs w:val="18"/>
                        </w:rPr>
                      </w:pPr>
                    </w:p>
                    <w:p w:rsidR="00603759" w:rsidRPr="00B93AFA" w:rsidRDefault="00603759" w:rsidP="00FB558B">
                      <w:pPr>
                        <w:jc w:val="center"/>
                        <w:rPr>
                          <w:rFonts w:ascii="Tw Cen MT" w:eastAsia="Tw Cen MT" w:hAnsi="Tw Cen MT" w:cs="Tw Cen MT"/>
                          <w:sz w:val="28"/>
                          <w:szCs w:val="28"/>
                        </w:rPr>
                      </w:pPr>
                      <w:r w:rsidRPr="00B93AF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Maintain the history of the efforts and government initiatives &amp; promises</w:t>
                      </w:r>
                      <w:r w:rsidRPr="00B93AF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E62AC" w:rsidRDefault="00AE62AC" w:rsidP="00AE62AC">
      <w:pPr>
        <w:rPr>
          <w:rFonts w:ascii="Century Gothic" w:hAnsi="Century Gothic"/>
          <w:b/>
          <w:sz w:val="23"/>
          <w:szCs w:val="23"/>
        </w:rPr>
      </w:pPr>
    </w:p>
    <w:p w:rsidR="00603759" w:rsidRDefault="00603759" w:rsidP="00AE62AC">
      <w:pPr>
        <w:ind w:left="180"/>
        <w:rPr>
          <w:rFonts w:ascii="Century Gothic" w:hAnsi="Century Gothic"/>
          <w:b/>
          <w:sz w:val="23"/>
          <w:szCs w:val="23"/>
        </w:rPr>
      </w:pPr>
    </w:p>
    <w:p w:rsidR="00603759" w:rsidRDefault="00603759" w:rsidP="00AE62AC">
      <w:pPr>
        <w:ind w:left="180"/>
        <w:rPr>
          <w:rFonts w:ascii="Century Gothic" w:hAnsi="Century Gothic"/>
          <w:b/>
          <w:sz w:val="23"/>
          <w:szCs w:val="23"/>
        </w:rPr>
      </w:pPr>
    </w:p>
    <w:p w:rsidR="00603759" w:rsidRDefault="00603759" w:rsidP="00AE62AC">
      <w:pPr>
        <w:ind w:left="180"/>
        <w:rPr>
          <w:rFonts w:ascii="Century Gothic" w:hAnsi="Century Gothic"/>
          <w:b/>
          <w:sz w:val="23"/>
          <w:szCs w:val="23"/>
        </w:rPr>
      </w:pPr>
    </w:p>
    <w:p w:rsidR="00AE62AC" w:rsidRPr="00A0677F" w:rsidRDefault="00AE62AC" w:rsidP="00AE62AC">
      <w:pPr>
        <w:ind w:left="180"/>
        <w:rPr>
          <w:rFonts w:ascii="Century Gothic" w:hAnsi="Century Gothic"/>
          <w:b/>
          <w:sz w:val="23"/>
          <w:szCs w:val="23"/>
        </w:rPr>
      </w:pPr>
      <w:r w:rsidRPr="00A0677F">
        <w:rPr>
          <w:rFonts w:ascii="Century Gothic" w:hAnsi="Century Gothic"/>
          <w:b/>
          <w:sz w:val="23"/>
          <w:szCs w:val="23"/>
        </w:rPr>
        <w:t>What would it take, for you to commit to a partnership with the Alliance?</w:t>
      </w:r>
    </w:p>
    <w:p w:rsidR="00AE62AC" w:rsidRDefault="00AE62AC" w:rsidP="00AE62AC">
      <w:pPr>
        <w:pStyle w:val="ListParagraph"/>
        <w:numPr>
          <w:ilvl w:val="0"/>
          <w:numId w:val="15"/>
        </w:numPr>
        <w:spacing w:line="276" w:lineRule="auto"/>
        <w:ind w:left="720"/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Funding to attend meetings</w:t>
      </w:r>
    </w:p>
    <w:p w:rsidR="00826917" w:rsidRPr="00A0677F" w:rsidRDefault="00826917" w:rsidP="00826917">
      <w:pPr>
        <w:pStyle w:val="ListParagraph"/>
        <w:numPr>
          <w:ilvl w:val="1"/>
          <w:numId w:val="15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Travel, child care covered</w:t>
      </w:r>
    </w:p>
    <w:p w:rsidR="00AE62AC" w:rsidRPr="00A0677F" w:rsidRDefault="00AE62AC" w:rsidP="00AE62AC">
      <w:pPr>
        <w:pStyle w:val="ListParagraph"/>
        <w:numPr>
          <w:ilvl w:val="0"/>
          <w:numId w:val="15"/>
        </w:numPr>
        <w:spacing w:line="276" w:lineRule="auto"/>
        <w:ind w:left="720"/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Clearly defined roles &amp; responsibilities, purpose, time commitment</w:t>
      </w:r>
    </w:p>
    <w:p w:rsidR="00AE62AC" w:rsidRDefault="00AE62AC" w:rsidP="00AE62AC">
      <w:pPr>
        <w:pStyle w:val="ListParagraph"/>
        <w:numPr>
          <w:ilvl w:val="0"/>
          <w:numId w:val="15"/>
        </w:numPr>
        <w:spacing w:line="276" w:lineRule="auto"/>
        <w:ind w:left="720"/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Commitment for shared knowledge</w:t>
      </w:r>
      <w:r w:rsidR="00826917">
        <w:rPr>
          <w:rFonts w:ascii="Century Gothic" w:hAnsi="Century Gothic"/>
          <w:sz w:val="23"/>
          <w:szCs w:val="23"/>
        </w:rPr>
        <w:t xml:space="preserve"> – we are the partners with lived experiences</w:t>
      </w:r>
    </w:p>
    <w:p w:rsidR="00AE62AC" w:rsidRPr="00A0677F" w:rsidRDefault="00826917" w:rsidP="00AE62AC">
      <w:pPr>
        <w:pStyle w:val="ListParagraph"/>
        <w:numPr>
          <w:ilvl w:val="0"/>
          <w:numId w:val="15"/>
        </w:numPr>
        <w:spacing w:line="276" w:lineRule="auto"/>
        <w:ind w:left="720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Access to</w:t>
      </w:r>
      <w:r w:rsidR="00AE62AC" w:rsidRPr="00A0677F">
        <w:rPr>
          <w:rFonts w:ascii="Century Gothic" w:hAnsi="Century Gothic"/>
          <w:sz w:val="23"/>
          <w:szCs w:val="23"/>
        </w:rPr>
        <w:t xml:space="preserve"> information for general use</w:t>
      </w:r>
    </w:p>
    <w:p w:rsidR="00AE62AC" w:rsidRPr="00A0677F" w:rsidRDefault="00AE62AC" w:rsidP="00AE62AC">
      <w:pPr>
        <w:pStyle w:val="ListParagraph"/>
        <w:numPr>
          <w:ilvl w:val="0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Research with a commitment to follow-up and/or implement with communities – need results</w:t>
      </w:r>
    </w:p>
    <w:p w:rsidR="00AE62AC" w:rsidRDefault="00FB558B" w:rsidP="00AE62AC">
      <w:pPr>
        <w:pStyle w:val="ListParagraph"/>
        <w:numPr>
          <w:ilvl w:val="0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 w:rsidRPr="00B93AFA">
        <w:rPr>
          <w:rFonts w:ascii="Century Gothic" w:hAnsi="Century Gothic"/>
          <w:noProof/>
          <w:lang w:val="en-CA" w:eastAsia="en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4791479</wp:posOffset>
            </wp:positionH>
            <wp:positionV relativeFrom="paragraph">
              <wp:posOffset>66617</wp:posOffset>
            </wp:positionV>
            <wp:extent cx="2143760" cy="1607820"/>
            <wp:effectExtent l="0" t="0" r="8890" b="0"/>
            <wp:wrapSquare wrapText="bothSides"/>
            <wp:docPr id="84" name="Picture 84" descr="D:\RARH Videos\Documents for the RARH Reports\Sicamous\IMG_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ARH Videos\Documents for the RARH Reports\Sicamous\IMG_50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EDE">
        <w:rPr>
          <w:rFonts w:ascii="Century Gothic" w:hAnsi="Century Gothic"/>
          <w:sz w:val="23"/>
          <w:szCs w:val="23"/>
        </w:rPr>
        <w:t>Community readiness</w:t>
      </w:r>
    </w:p>
    <w:p w:rsidR="00A93EDE" w:rsidRDefault="00A93EDE" w:rsidP="00A93EDE">
      <w:pPr>
        <w:pStyle w:val="ListParagraph"/>
        <w:numPr>
          <w:ilvl w:val="1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Establish some groundwork</w:t>
      </w:r>
    </w:p>
    <w:p w:rsidR="00A93EDE" w:rsidRDefault="00A93EDE" w:rsidP="00A93EDE">
      <w:pPr>
        <w:pStyle w:val="ListParagraph"/>
        <w:numPr>
          <w:ilvl w:val="1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Identify community priorities</w:t>
      </w:r>
    </w:p>
    <w:p w:rsidR="00A93EDE" w:rsidRDefault="00A93EDE" w:rsidP="00A93EDE">
      <w:pPr>
        <w:pStyle w:val="ListParagraph"/>
        <w:numPr>
          <w:ilvl w:val="1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Ensure community capacity</w:t>
      </w:r>
    </w:p>
    <w:p w:rsidR="00A93EDE" w:rsidRPr="00A0677F" w:rsidRDefault="00A93EDE" w:rsidP="00A93EDE">
      <w:pPr>
        <w:pStyle w:val="ListParagraph"/>
        <w:numPr>
          <w:ilvl w:val="1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Partnership commitment</w:t>
      </w:r>
    </w:p>
    <w:p w:rsidR="00AE62AC" w:rsidRDefault="00AE62AC" w:rsidP="00AE62AC">
      <w:pPr>
        <w:pStyle w:val="ListParagraph"/>
        <w:numPr>
          <w:ilvl w:val="0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>Sustainability &amp; time not wasted</w:t>
      </w:r>
      <w:r w:rsidR="00A93EDE">
        <w:rPr>
          <w:rFonts w:ascii="Century Gothic" w:hAnsi="Century Gothic"/>
          <w:sz w:val="23"/>
          <w:szCs w:val="23"/>
        </w:rPr>
        <w:t xml:space="preserve"> and solution-focused</w:t>
      </w:r>
    </w:p>
    <w:p w:rsidR="00826917" w:rsidRDefault="00826917" w:rsidP="00826917">
      <w:pPr>
        <w:pStyle w:val="ListParagraph"/>
        <w:numPr>
          <w:ilvl w:val="1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Continuity &amp; transition over time</w:t>
      </w:r>
    </w:p>
    <w:p w:rsidR="00826917" w:rsidRDefault="00826917" w:rsidP="00826917">
      <w:pPr>
        <w:pStyle w:val="ListParagraph"/>
        <w:numPr>
          <w:ilvl w:val="1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Continued feedback loop</w:t>
      </w:r>
    </w:p>
    <w:p w:rsidR="00826917" w:rsidRPr="00A0677F" w:rsidRDefault="00826917" w:rsidP="00826917">
      <w:pPr>
        <w:pStyle w:val="ListParagraph"/>
        <w:numPr>
          <w:ilvl w:val="1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Communicate and celebrate milestones and accomplishments</w:t>
      </w:r>
    </w:p>
    <w:p w:rsidR="00A93EDE" w:rsidRDefault="00A93EDE" w:rsidP="00AE62AC">
      <w:pPr>
        <w:pStyle w:val="ListParagraph"/>
        <w:numPr>
          <w:ilvl w:val="0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What is the commitment? Need clear u</w:t>
      </w:r>
      <w:r w:rsidR="00AE62AC" w:rsidRPr="00A0677F">
        <w:rPr>
          <w:rFonts w:ascii="Century Gothic" w:hAnsi="Century Gothic"/>
          <w:sz w:val="23"/>
          <w:szCs w:val="23"/>
        </w:rPr>
        <w:t xml:space="preserve">nderstanding </w:t>
      </w:r>
      <w:r w:rsidR="00826917">
        <w:rPr>
          <w:rFonts w:ascii="Century Gothic" w:hAnsi="Century Gothic"/>
          <w:sz w:val="23"/>
          <w:szCs w:val="23"/>
        </w:rPr>
        <w:t xml:space="preserve">and language </w:t>
      </w:r>
      <w:r w:rsidR="00AE62AC" w:rsidRPr="00A0677F">
        <w:rPr>
          <w:rFonts w:ascii="Century Gothic" w:hAnsi="Century Gothic"/>
          <w:sz w:val="23"/>
          <w:szCs w:val="23"/>
        </w:rPr>
        <w:t>of</w:t>
      </w:r>
      <w:r w:rsidR="00826917">
        <w:rPr>
          <w:rFonts w:ascii="Century Gothic" w:hAnsi="Century Gothic"/>
          <w:sz w:val="23"/>
          <w:szCs w:val="23"/>
        </w:rPr>
        <w:t>:</w:t>
      </w:r>
      <w:r w:rsidR="00AE62AC" w:rsidRPr="00A0677F">
        <w:rPr>
          <w:rFonts w:ascii="Century Gothic" w:hAnsi="Century Gothic"/>
          <w:sz w:val="23"/>
          <w:szCs w:val="23"/>
        </w:rPr>
        <w:t xml:space="preserve"> </w:t>
      </w:r>
    </w:p>
    <w:p w:rsidR="00FB558B" w:rsidRDefault="00FB558B" w:rsidP="00FB558B">
      <w:pPr>
        <w:pStyle w:val="ListParagraph"/>
        <w:spacing w:line="276" w:lineRule="auto"/>
        <w:ind w:left="1440"/>
        <w:rPr>
          <w:rFonts w:ascii="Century Gothic" w:eastAsia="Tw Cen MT" w:hAnsi="Century Gothic" w:cs="Tw Cen MT"/>
          <w:noProof/>
          <w:sz w:val="2"/>
          <w:szCs w:val="2"/>
        </w:rPr>
      </w:pPr>
    </w:p>
    <w:p w:rsidR="00FB558B" w:rsidRDefault="00FB558B" w:rsidP="00FB558B">
      <w:pPr>
        <w:pStyle w:val="ListParagraph"/>
        <w:spacing w:line="276" w:lineRule="auto"/>
        <w:ind w:left="1440"/>
        <w:rPr>
          <w:rFonts w:ascii="Century Gothic" w:eastAsia="Tw Cen MT" w:hAnsi="Century Gothic" w:cs="Tw Cen MT"/>
          <w:noProof/>
          <w:sz w:val="2"/>
          <w:szCs w:val="2"/>
        </w:rPr>
      </w:pPr>
    </w:p>
    <w:p w:rsidR="00FB558B" w:rsidRDefault="00FB558B" w:rsidP="00FB558B">
      <w:pPr>
        <w:pStyle w:val="ListParagraph"/>
        <w:spacing w:line="276" w:lineRule="auto"/>
        <w:ind w:left="1440"/>
        <w:rPr>
          <w:rFonts w:ascii="Century Gothic" w:eastAsia="Tw Cen MT" w:hAnsi="Century Gothic" w:cs="Tw Cen MT"/>
          <w:noProof/>
          <w:sz w:val="2"/>
          <w:szCs w:val="2"/>
        </w:rPr>
      </w:pPr>
    </w:p>
    <w:p w:rsidR="00FB558B" w:rsidRDefault="00FB558B" w:rsidP="00FB558B">
      <w:pPr>
        <w:pStyle w:val="ListParagraph"/>
        <w:spacing w:line="276" w:lineRule="auto"/>
        <w:ind w:left="1440"/>
        <w:rPr>
          <w:rFonts w:ascii="Century Gothic" w:eastAsia="Tw Cen MT" w:hAnsi="Century Gothic" w:cs="Tw Cen MT"/>
          <w:noProof/>
          <w:sz w:val="2"/>
          <w:szCs w:val="2"/>
        </w:rPr>
      </w:pPr>
    </w:p>
    <w:p w:rsidR="00FB558B" w:rsidRDefault="00FB558B" w:rsidP="00FB558B">
      <w:pPr>
        <w:pStyle w:val="ListParagraph"/>
        <w:spacing w:line="276" w:lineRule="auto"/>
        <w:ind w:left="1440"/>
        <w:rPr>
          <w:rFonts w:ascii="Century Gothic" w:eastAsia="Tw Cen MT" w:hAnsi="Century Gothic" w:cs="Tw Cen MT"/>
          <w:noProof/>
          <w:sz w:val="2"/>
          <w:szCs w:val="2"/>
        </w:rPr>
      </w:pPr>
    </w:p>
    <w:p w:rsidR="00FB558B" w:rsidRDefault="00FB558B" w:rsidP="00FB558B">
      <w:pPr>
        <w:pStyle w:val="ListParagraph"/>
        <w:spacing w:line="276" w:lineRule="auto"/>
        <w:ind w:left="1440"/>
        <w:rPr>
          <w:rFonts w:ascii="Century Gothic" w:eastAsia="Tw Cen MT" w:hAnsi="Century Gothic" w:cs="Tw Cen MT"/>
          <w:noProof/>
          <w:sz w:val="2"/>
          <w:szCs w:val="2"/>
        </w:rPr>
      </w:pPr>
    </w:p>
    <w:p w:rsidR="00FB558B" w:rsidRDefault="00FB558B" w:rsidP="00FB558B">
      <w:pPr>
        <w:pStyle w:val="ListParagraph"/>
        <w:spacing w:line="276" w:lineRule="auto"/>
        <w:ind w:left="1440"/>
        <w:rPr>
          <w:rFonts w:ascii="Century Gothic" w:eastAsia="Tw Cen MT" w:hAnsi="Century Gothic" w:cs="Tw Cen MT"/>
          <w:noProof/>
          <w:sz w:val="2"/>
          <w:szCs w:val="2"/>
        </w:rPr>
      </w:pPr>
    </w:p>
    <w:p w:rsidR="00FB558B" w:rsidRDefault="00FB558B" w:rsidP="00FB558B">
      <w:pPr>
        <w:pStyle w:val="ListParagraph"/>
        <w:spacing w:line="276" w:lineRule="auto"/>
        <w:ind w:left="1440"/>
        <w:rPr>
          <w:rFonts w:ascii="Century Gothic" w:eastAsia="Tw Cen MT" w:hAnsi="Century Gothic" w:cs="Tw Cen MT"/>
          <w:noProof/>
          <w:sz w:val="2"/>
          <w:szCs w:val="2"/>
        </w:rPr>
      </w:pPr>
    </w:p>
    <w:p w:rsidR="00FB558B" w:rsidRDefault="00FB558B" w:rsidP="00FB558B">
      <w:pPr>
        <w:pStyle w:val="ListParagraph"/>
        <w:spacing w:line="276" w:lineRule="auto"/>
        <w:ind w:left="1440"/>
        <w:rPr>
          <w:rFonts w:ascii="Century Gothic" w:hAnsi="Century Gothic"/>
          <w:sz w:val="23"/>
          <w:szCs w:val="23"/>
        </w:rPr>
      </w:pPr>
      <w:r w:rsidRPr="00B93AFA">
        <w:rPr>
          <w:rFonts w:ascii="Century Gothic" w:eastAsia="Tw Cen MT" w:hAnsi="Century Gothic" w:cs="Tw Cen MT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 wp14:anchorId="40819ABD" wp14:editId="471A1AE7">
                <wp:extent cx="6445250" cy="6350"/>
                <wp:effectExtent l="6985" t="6985" r="5715" b="5715"/>
                <wp:docPr id="5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6350"/>
                          <a:chOff x="0" y="0"/>
                          <a:chExt cx="10150" cy="10"/>
                        </a:xfrm>
                      </wpg:grpSpPr>
                      <wpg:grpSp>
                        <wpg:cNvPr id="57" name="Group 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40" cy="2"/>
                            <a:chOff x="5" y="5"/>
                            <a:chExt cx="10140" cy="2"/>
                          </a:xfrm>
                        </wpg:grpSpPr>
                        <wps:wsp>
                          <wps:cNvPr id="58" name="Freeform 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40"/>
                                <a:gd name="T2" fmla="+- 0 10144 5"/>
                                <a:gd name="T3" fmla="*/ T2 w 10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0">
                                  <a:moveTo>
                                    <a:pt x="0" y="0"/>
                                  </a:moveTo>
                                  <a:lnTo>
                                    <a:pt x="101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3B6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A5C6DDE" id="Group 10" o:spid="_x0000_s1026" style="width:507.5pt;height:.5pt;mso-position-horizontal-relative:char;mso-position-vertical-relative:line" coordsize="10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">
                <v:group id="Group 11" o:spid="_x0000_s1027" style="position:absolute;left:5;top:5;width:10140;height:2" coordorigin="5,5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2" o:spid="_x0000_s1028" style="position:absolute;left:5;top:5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" path="m,l10139,e" filled="f" strokecolor="#93b6d2" strokeweight=".48pt">
                    <v:path arrowok="t" o:connecttype="custom" o:connectlocs="0,0;10139,0" o:connectangles="0,0"/>
                  </v:shape>
                </v:group>
                <w10:anchorlock/>
              </v:group>
            </w:pict>
          </mc:Fallback>
        </mc:AlternateContent>
      </w:r>
    </w:p>
    <w:p w:rsidR="00FB558B" w:rsidRDefault="00FB558B" w:rsidP="00FB558B">
      <w:pPr>
        <w:pStyle w:val="ListParagraph"/>
        <w:spacing w:line="276" w:lineRule="auto"/>
        <w:ind w:left="1440"/>
        <w:rPr>
          <w:rFonts w:ascii="Century Gothic" w:hAnsi="Century Gothic"/>
          <w:sz w:val="23"/>
          <w:szCs w:val="23"/>
        </w:rPr>
      </w:pPr>
    </w:p>
    <w:p w:rsidR="00A93EDE" w:rsidRDefault="00A93EDE" w:rsidP="00FB558B">
      <w:pPr>
        <w:pStyle w:val="ListParagraph"/>
        <w:numPr>
          <w:ilvl w:val="0"/>
          <w:numId w:val="28"/>
        </w:numPr>
        <w:tabs>
          <w:tab w:val="left" w:pos="2250"/>
        </w:tabs>
        <w:spacing w:line="276" w:lineRule="auto"/>
        <w:ind w:left="1440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roles, responsibilities</w:t>
      </w:r>
    </w:p>
    <w:p w:rsidR="00AE62AC" w:rsidRDefault="00A93EDE" w:rsidP="00A93EDE">
      <w:pPr>
        <w:pStyle w:val="ListParagraph"/>
        <w:numPr>
          <w:ilvl w:val="1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time commitments</w:t>
      </w:r>
    </w:p>
    <w:p w:rsidR="00A93EDE" w:rsidRDefault="00A93EDE" w:rsidP="00A93EDE">
      <w:pPr>
        <w:pStyle w:val="ListParagraph"/>
        <w:numPr>
          <w:ilvl w:val="1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what and who is involved?</w:t>
      </w:r>
    </w:p>
    <w:p w:rsidR="00A93EDE" w:rsidRDefault="00A93EDE" w:rsidP="00A93EDE">
      <w:pPr>
        <w:pStyle w:val="ListParagraph"/>
        <w:numPr>
          <w:ilvl w:val="1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If it can help us get where we need to go</w:t>
      </w:r>
    </w:p>
    <w:p w:rsidR="00A93EDE" w:rsidRPr="00A0677F" w:rsidRDefault="00A93EDE" w:rsidP="00A93EDE">
      <w:pPr>
        <w:pStyle w:val="ListParagraph"/>
        <w:numPr>
          <w:ilvl w:val="1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What’s in it for us? Need to know this</w:t>
      </w:r>
    </w:p>
    <w:p w:rsidR="00AE62AC" w:rsidRPr="00A0677F" w:rsidRDefault="00826917" w:rsidP="00AE62AC">
      <w:pPr>
        <w:pStyle w:val="ListParagraph"/>
        <w:numPr>
          <w:ilvl w:val="0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 xml:space="preserve">Face-to-face meetings, </w:t>
      </w:r>
      <w:r w:rsidR="00AE62AC" w:rsidRPr="00A0677F">
        <w:rPr>
          <w:rFonts w:ascii="Century Gothic" w:hAnsi="Century Gothic"/>
          <w:sz w:val="23"/>
          <w:szCs w:val="23"/>
        </w:rPr>
        <w:t>Web conferencing, video/teleconferencing, webinar training</w:t>
      </w:r>
    </w:p>
    <w:p w:rsidR="00AE62AC" w:rsidRPr="00FB558B" w:rsidRDefault="00826917" w:rsidP="00FB558B">
      <w:pPr>
        <w:pStyle w:val="ListParagraph"/>
        <w:numPr>
          <w:ilvl w:val="0"/>
          <w:numId w:val="15"/>
        </w:numPr>
        <w:spacing w:line="276" w:lineRule="auto"/>
        <w:ind w:left="720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Passion, commitment, and leadership - community champions</w:t>
      </w:r>
    </w:p>
    <w:p w:rsidR="00AE62AC" w:rsidRPr="00A0677F" w:rsidRDefault="00AE62AC" w:rsidP="00AE62AC">
      <w:pPr>
        <w:pStyle w:val="ListParagraph"/>
        <w:numPr>
          <w:ilvl w:val="0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 w:rsidRPr="00A0677F">
        <w:rPr>
          <w:rFonts w:ascii="Century Gothic" w:hAnsi="Century Gothic"/>
          <w:sz w:val="23"/>
          <w:szCs w:val="23"/>
        </w:rPr>
        <w:t xml:space="preserve">Focusses on improving rural health, communities would see results – actions on research </w:t>
      </w:r>
    </w:p>
    <w:p w:rsidR="000758DE" w:rsidRPr="00FB558B" w:rsidRDefault="00A93EDE" w:rsidP="000758DE">
      <w:pPr>
        <w:pStyle w:val="ListParagraph"/>
        <w:numPr>
          <w:ilvl w:val="0"/>
          <w:numId w:val="16"/>
        </w:numPr>
        <w:spacing w:line="276" w:lineRule="auto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Educating and getting support from decision</w:t>
      </w:r>
      <w:r w:rsidR="00AE62AC" w:rsidRPr="00A0677F">
        <w:rPr>
          <w:rFonts w:ascii="Century Gothic" w:hAnsi="Century Gothic"/>
          <w:sz w:val="23"/>
          <w:szCs w:val="23"/>
        </w:rPr>
        <w:t xml:space="preserve">-makers </w:t>
      </w:r>
      <w:r>
        <w:rPr>
          <w:rFonts w:ascii="Century Gothic" w:hAnsi="Century Gothic"/>
          <w:sz w:val="23"/>
          <w:szCs w:val="23"/>
        </w:rPr>
        <w:t xml:space="preserve">in my organization </w:t>
      </w:r>
    </w:p>
    <w:p w:rsidR="000758DE" w:rsidRPr="000758DE" w:rsidRDefault="000758DE" w:rsidP="000758DE">
      <w:pPr>
        <w:rPr>
          <w:rFonts w:ascii="Century Gothic" w:eastAsia="Tw Cen MT" w:hAnsi="Century Gothic" w:cs="Tw Cen MT"/>
          <w:sz w:val="23"/>
          <w:szCs w:val="23"/>
        </w:rPr>
      </w:pPr>
    </w:p>
    <w:p w:rsidR="0001586F" w:rsidRPr="00B93AFA" w:rsidRDefault="0001586F">
      <w:pPr>
        <w:spacing w:line="20" w:lineRule="exact"/>
        <w:ind w:left="346"/>
        <w:rPr>
          <w:rFonts w:ascii="Century Gothic" w:eastAsia="Tw Cen MT" w:hAnsi="Century Gothic" w:cs="Tw Cen MT"/>
          <w:sz w:val="2"/>
          <w:szCs w:val="2"/>
        </w:rPr>
      </w:pPr>
    </w:p>
    <w:p w:rsidR="0001586F" w:rsidRPr="00B93AFA" w:rsidRDefault="00FB558B">
      <w:pPr>
        <w:rPr>
          <w:rFonts w:ascii="Century Gothic" w:eastAsia="Tw Cen MT" w:hAnsi="Century Gothic" w:cs="Tw Cen MT"/>
          <w:sz w:val="20"/>
          <w:szCs w:val="20"/>
        </w:rPr>
      </w:pPr>
      <w:r w:rsidRPr="00B93AFA">
        <w:rPr>
          <w:rFonts w:ascii="Century Gothic" w:eastAsia="Tw Cen MT" w:hAnsi="Century Gothic" w:cs="Tw Cen MT"/>
          <w:noProof/>
          <w:position w:val="-22"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1426210</wp:posOffset>
                </wp:positionH>
                <wp:positionV relativeFrom="paragraph">
                  <wp:posOffset>239395</wp:posOffset>
                </wp:positionV>
                <wp:extent cx="4897755" cy="548640"/>
                <wp:effectExtent l="19050" t="19050" r="36195" b="41910"/>
                <wp:wrapTopAndBottom/>
                <wp:docPr id="5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755" cy="548640"/>
                        </a:xfrm>
                        <a:prstGeom prst="rect">
                          <a:avLst/>
                        </a:prstGeom>
                        <a:noFill/>
                        <a:ln w="54864" cmpd="dbl">
                          <a:solidFill>
                            <a:srgbClr val="B85A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558B" w:rsidRDefault="00FB558B" w:rsidP="00FB558B">
                            <w:pPr>
                              <w:spacing w:before="3"/>
                              <w:rPr>
                                <w:rFonts w:ascii="Tw Cen MT" w:eastAsia="Tw Cen MT" w:hAnsi="Tw Cen MT" w:cs="Tw Cen MT"/>
                                <w:sz w:val="24"/>
                                <w:szCs w:val="24"/>
                              </w:rPr>
                            </w:pPr>
                          </w:p>
                          <w:p w:rsidR="00FB558B" w:rsidRPr="00B93AFA" w:rsidRDefault="00FB558B" w:rsidP="00FB558B">
                            <w:pPr>
                              <w:spacing w:line="280" w:lineRule="auto"/>
                              <w:ind w:left="4100" w:right="395" w:hanging="3707"/>
                              <w:rPr>
                                <w:rFonts w:ascii="Tw Cen MT" w:eastAsia="Tw Cen MT" w:hAnsi="Tw Cen MT" w:cs="Tw Cen MT"/>
                                <w:sz w:val="28"/>
                                <w:szCs w:val="28"/>
                              </w:rPr>
                            </w:pPr>
                            <w:r w:rsidRPr="00B93AF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Promote Awareness and Education of rural contextual issues</w:t>
                            </w:r>
                            <w:r w:rsidRPr="00B93AF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9" o:spid="_x0000_s1032" type="#_x0000_t202" style="position:absolute;margin-left:112.3pt;margin-top:18.85pt;width:385.65pt;height:43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" filled="f" strokecolor="#b85a21" strokeweight="4.32pt">
                <v:stroke linestyle="thinThin"/>
                <v:textbox inset="0,0,0,0">
                  <w:txbxContent>
                    <w:p w:rsidR="00FB558B" w:rsidRDefault="00FB558B" w:rsidP="00FB558B">
                      <w:pPr>
                        <w:spacing w:before="3"/>
                        <w:rPr>
                          <w:rFonts w:ascii="Tw Cen MT" w:eastAsia="Tw Cen MT" w:hAnsi="Tw Cen MT" w:cs="Tw Cen MT"/>
                          <w:sz w:val="24"/>
                          <w:szCs w:val="24"/>
                        </w:rPr>
                      </w:pPr>
                    </w:p>
                    <w:p w:rsidR="00FB558B" w:rsidRPr="00B93AFA" w:rsidRDefault="00FB558B" w:rsidP="00FB558B">
                      <w:pPr>
                        <w:spacing w:line="280" w:lineRule="auto"/>
                        <w:ind w:left="4100" w:right="395" w:hanging="3707"/>
                        <w:rPr>
                          <w:rFonts w:ascii="Tw Cen MT" w:eastAsia="Tw Cen MT" w:hAnsi="Tw Cen MT" w:cs="Tw Cen MT"/>
                          <w:sz w:val="28"/>
                          <w:szCs w:val="28"/>
                        </w:rPr>
                      </w:pPr>
                      <w:r w:rsidRPr="00B93AF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Promote Awareness and Education of rural contextual issues</w:t>
                      </w:r>
                      <w:r w:rsidRPr="00B93AF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1586F" w:rsidRPr="00B93AFA" w:rsidRDefault="0001586F">
      <w:pPr>
        <w:rPr>
          <w:rFonts w:ascii="Century Gothic" w:eastAsia="Tw Cen MT" w:hAnsi="Century Gothic" w:cs="Tw Cen MT"/>
          <w:sz w:val="20"/>
          <w:szCs w:val="20"/>
        </w:rPr>
      </w:pPr>
    </w:p>
    <w:p w:rsidR="0001586F" w:rsidRPr="00B93AFA" w:rsidRDefault="0001586F">
      <w:pPr>
        <w:spacing w:before="10"/>
        <w:rPr>
          <w:rFonts w:ascii="Century Gothic" w:eastAsia="Tw Cen MT" w:hAnsi="Century Gothic" w:cs="Tw Cen MT"/>
          <w:sz w:val="17"/>
          <w:szCs w:val="17"/>
        </w:rPr>
      </w:pPr>
    </w:p>
    <w:p w:rsidR="0001586F" w:rsidRPr="00B93AFA" w:rsidRDefault="00FB558B">
      <w:pPr>
        <w:spacing w:line="1128" w:lineRule="exact"/>
        <w:ind w:left="108"/>
        <w:rPr>
          <w:rFonts w:ascii="Century Gothic" w:eastAsia="Tw Cen MT" w:hAnsi="Century Gothic" w:cs="Tw Cen MT"/>
          <w:sz w:val="20"/>
          <w:szCs w:val="20"/>
        </w:rPr>
      </w:pPr>
      <w:r w:rsidRPr="000758DE">
        <w:rPr>
          <w:rFonts w:ascii="Century Gothic" w:eastAsia="Tw Cen MT" w:hAnsi="Century Gothic" w:cs="Tw Cen MT"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169926</wp:posOffset>
            </wp:positionV>
            <wp:extent cx="2235513" cy="1511300"/>
            <wp:effectExtent l="0" t="0" r="0" b="0"/>
            <wp:wrapSquare wrapText="bothSides"/>
            <wp:docPr id="60" name="Picture 60" descr="D:\RARH Videos\Documents for the RARH Reports\Sicamous\IMG_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RH Videos\Documents for the RARH Reports\Sicamous\IMG_5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5" r="9434"/>
                    <a:stretch/>
                  </pic:blipFill>
                  <pic:spPr bwMode="auto">
                    <a:xfrm>
                      <a:off x="0" y="0"/>
                      <a:ext cx="2235513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586F" w:rsidRDefault="0001586F">
      <w:pPr>
        <w:rPr>
          <w:rFonts w:ascii="Century Gothic" w:eastAsia="Tw Cen MT" w:hAnsi="Century Gothic" w:cs="Tw Cen MT"/>
          <w:sz w:val="20"/>
          <w:szCs w:val="20"/>
        </w:rPr>
      </w:pPr>
    </w:p>
    <w:p w:rsidR="00FB558B" w:rsidRDefault="00FB558B">
      <w:pPr>
        <w:rPr>
          <w:rFonts w:ascii="Century Gothic" w:eastAsia="Tw Cen MT" w:hAnsi="Century Gothic" w:cs="Tw Cen MT"/>
          <w:sz w:val="20"/>
          <w:szCs w:val="20"/>
        </w:rPr>
      </w:pPr>
    </w:p>
    <w:p w:rsidR="00FB558B" w:rsidRDefault="00FB558B">
      <w:pPr>
        <w:rPr>
          <w:rFonts w:ascii="Century Gothic" w:eastAsia="Tw Cen MT" w:hAnsi="Century Gothic" w:cs="Tw Cen MT"/>
          <w:sz w:val="20"/>
          <w:szCs w:val="20"/>
        </w:rPr>
      </w:pPr>
    </w:p>
    <w:p w:rsidR="00FB558B" w:rsidRDefault="00FB558B">
      <w:pPr>
        <w:rPr>
          <w:rFonts w:ascii="Century Gothic" w:eastAsia="Tw Cen MT" w:hAnsi="Century Gothic" w:cs="Tw Cen MT"/>
          <w:sz w:val="20"/>
          <w:szCs w:val="20"/>
        </w:rPr>
      </w:pPr>
    </w:p>
    <w:p w:rsidR="00FB558B" w:rsidRDefault="00FB558B">
      <w:pPr>
        <w:rPr>
          <w:rFonts w:ascii="Century Gothic" w:eastAsia="Tw Cen MT" w:hAnsi="Century Gothic" w:cs="Tw Cen MT"/>
          <w:sz w:val="20"/>
          <w:szCs w:val="20"/>
        </w:rPr>
      </w:pPr>
    </w:p>
    <w:p w:rsidR="00FB558B" w:rsidRPr="00B93AFA" w:rsidRDefault="00FB558B">
      <w:pPr>
        <w:rPr>
          <w:rFonts w:ascii="Century Gothic" w:eastAsia="Tw Cen MT" w:hAnsi="Century Gothic" w:cs="Tw Cen MT"/>
          <w:sz w:val="20"/>
          <w:szCs w:val="20"/>
        </w:rPr>
      </w:pPr>
    </w:p>
    <w:p w:rsidR="0001586F" w:rsidRPr="00B93AFA" w:rsidRDefault="0001586F">
      <w:pPr>
        <w:rPr>
          <w:rFonts w:ascii="Century Gothic" w:eastAsia="Tw Cen MT" w:hAnsi="Century Gothic" w:cs="Tw Cen MT"/>
          <w:sz w:val="20"/>
          <w:szCs w:val="20"/>
        </w:rPr>
      </w:pPr>
    </w:p>
    <w:p w:rsidR="0001586F" w:rsidRPr="00B93AFA" w:rsidRDefault="0001586F">
      <w:pPr>
        <w:spacing w:before="9"/>
        <w:rPr>
          <w:rFonts w:ascii="Century Gothic" w:eastAsia="Tw Cen MT" w:hAnsi="Century Gothic" w:cs="Tw Cen MT"/>
          <w:sz w:val="23"/>
          <w:szCs w:val="23"/>
        </w:rPr>
      </w:pPr>
    </w:p>
    <w:p w:rsidR="0001586F" w:rsidRPr="00B93AFA" w:rsidRDefault="0037422F">
      <w:pPr>
        <w:pStyle w:val="Heading1"/>
        <w:ind w:right="183"/>
        <w:rPr>
          <w:rFonts w:ascii="Century Gothic" w:hAnsi="Century Gothic"/>
          <w:b w:val="0"/>
          <w:bCs w:val="0"/>
        </w:rPr>
      </w:pPr>
      <w:r w:rsidRPr="00B93AFA">
        <w:rPr>
          <w:rFonts w:ascii="Century Gothic" w:hAnsi="Century Gothic"/>
          <w:color w:val="355D7D"/>
          <w:spacing w:val="16"/>
        </w:rPr>
        <w:t>Summary</w:t>
      </w:r>
    </w:p>
    <w:p w:rsidR="0001586F" w:rsidRPr="00B93AFA" w:rsidRDefault="0037422F">
      <w:pPr>
        <w:pStyle w:val="BodyText"/>
        <w:spacing w:before="126" w:line="276" w:lineRule="auto"/>
        <w:ind w:left="380" w:right="183" w:firstLine="0"/>
        <w:rPr>
          <w:rFonts w:ascii="Century Gothic" w:hAnsi="Century Gothic"/>
        </w:rPr>
      </w:pPr>
      <w:r w:rsidRPr="00B93AFA">
        <w:rPr>
          <w:rFonts w:ascii="Century Gothic" w:hAnsi="Century Gothic"/>
        </w:rPr>
        <w:t>The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community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event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provided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the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opportunity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for</w:t>
      </w:r>
      <w:r w:rsidRPr="00B93AFA">
        <w:rPr>
          <w:rFonts w:ascii="Century Gothic" w:hAnsi="Century Gothic"/>
          <w:spacing w:val="-1"/>
        </w:rPr>
        <w:t xml:space="preserve"> </w:t>
      </w:r>
      <w:r w:rsidRPr="00B93AFA">
        <w:rPr>
          <w:rFonts w:ascii="Century Gothic" w:hAnsi="Century Gothic"/>
        </w:rPr>
        <w:t>networking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and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relationship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development,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as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well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as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to</w:t>
      </w:r>
      <w:r w:rsidR="00240AFC">
        <w:rPr>
          <w:rFonts w:ascii="Century Gothic" w:hAnsi="Century Gothic"/>
        </w:rPr>
        <w:t xml:space="preserve"> </w:t>
      </w:r>
      <w:r w:rsidRPr="00B93AFA">
        <w:rPr>
          <w:rFonts w:ascii="Century Gothic" w:hAnsi="Century Gothic"/>
          <w:spacing w:val="-61"/>
        </w:rPr>
        <w:t xml:space="preserve"> </w:t>
      </w:r>
      <w:r w:rsidRPr="00B93AFA">
        <w:rPr>
          <w:rFonts w:ascii="Century Gothic" w:hAnsi="Century Gothic"/>
        </w:rPr>
        <w:t>introduce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the</w:t>
      </w:r>
      <w:r w:rsidRPr="00B93AFA">
        <w:rPr>
          <w:rFonts w:ascii="Century Gothic" w:hAnsi="Century Gothic"/>
          <w:spacing w:val="-5"/>
        </w:rPr>
        <w:t xml:space="preserve"> </w:t>
      </w:r>
      <w:r w:rsidRPr="00B93AFA">
        <w:rPr>
          <w:rFonts w:ascii="Century Gothic" w:hAnsi="Century Gothic"/>
        </w:rPr>
        <w:t>Regional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Alliance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for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Rural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Health</w:t>
      </w:r>
      <w:r w:rsidR="00240AFC">
        <w:rPr>
          <w:rFonts w:ascii="Century Gothic" w:hAnsi="Century Gothic"/>
        </w:rPr>
        <w:t xml:space="preserve"> (RARH)</w:t>
      </w:r>
      <w:r w:rsidRPr="00B93AFA">
        <w:rPr>
          <w:rFonts w:ascii="Century Gothic" w:hAnsi="Century Gothic"/>
        </w:rPr>
        <w:t>.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RARH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developed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greater</w:t>
      </w:r>
      <w:r w:rsidRPr="00B93AFA">
        <w:rPr>
          <w:rFonts w:ascii="Century Gothic" w:hAnsi="Century Gothic"/>
          <w:spacing w:val="-5"/>
        </w:rPr>
        <w:t xml:space="preserve"> </w:t>
      </w:r>
      <w:r w:rsidRPr="00B93AFA">
        <w:rPr>
          <w:rFonts w:ascii="Century Gothic" w:hAnsi="Century Gothic"/>
        </w:rPr>
        <w:t>understanding</w:t>
      </w:r>
      <w:r w:rsidRPr="00B93AFA">
        <w:rPr>
          <w:rFonts w:ascii="Century Gothic" w:hAnsi="Century Gothic"/>
          <w:spacing w:val="-5"/>
        </w:rPr>
        <w:t xml:space="preserve"> </w:t>
      </w:r>
      <w:r w:rsidRPr="00B93AFA">
        <w:rPr>
          <w:rFonts w:ascii="Century Gothic" w:hAnsi="Century Gothic"/>
        </w:rPr>
        <w:t>of</w:t>
      </w:r>
      <w:r w:rsidRPr="00B93AFA">
        <w:rPr>
          <w:rFonts w:ascii="Century Gothic" w:hAnsi="Century Gothic"/>
          <w:spacing w:val="-5"/>
        </w:rPr>
        <w:t xml:space="preserve"> </w:t>
      </w:r>
      <w:r w:rsidRPr="00B93AFA">
        <w:rPr>
          <w:rFonts w:ascii="Century Gothic" w:hAnsi="Century Gothic"/>
        </w:rPr>
        <w:t>rural</w:t>
      </w:r>
      <w:r w:rsidRPr="00B93AFA">
        <w:rPr>
          <w:rFonts w:ascii="Century Gothic" w:hAnsi="Century Gothic"/>
          <w:spacing w:val="-5"/>
        </w:rPr>
        <w:t xml:space="preserve"> </w:t>
      </w:r>
      <w:r w:rsidRPr="00B93AFA">
        <w:rPr>
          <w:rFonts w:ascii="Century Gothic" w:hAnsi="Century Gothic"/>
        </w:rPr>
        <w:t>community concerns, challenges, and gaps in health and social service needs. Participants had the opportunity to</w:t>
      </w:r>
      <w:r w:rsidRPr="00B93AFA">
        <w:rPr>
          <w:rFonts w:ascii="Century Gothic" w:hAnsi="Century Gothic"/>
          <w:spacing w:val="-15"/>
        </w:rPr>
        <w:t xml:space="preserve"> </w:t>
      </w:r>
      <w:r w:rsidRPr="00B93AFA">
        <w:rPr>
          <w:rFonts w:ascii="Century Gothic" w:hAnsi="Century Gothic"/>
        </w:rPr>
        <w:t>share their ideas and identify priorities for rural community health research and evidence needs and to</w:t>
      </w:r>
      <w:r w:rsidRPr="00B93AFA">
        <w:rPr>
          <w:rFonts w:ascii="Century Gothic" w:hAnsi="Century Gothic"/>
          <w:spacing w:val="-13"/>
        </w:rPr>
        <w:t xml:space="preserve"> </w:t>
      </w:r>
      <w:r w:rsidRPr="00B93AFA">
        <w:rPr>
          <w:rFonts w:ascii="Century Gothic" w:hAnsi="Century Gothic"/>
        </w:rPr>
        <w:t>enable</w:t>
      </w:r>
    </w:p>
    <w:p w:rsidR="0001586F" w:rsidRPr="00B93AFA" w:rsidRDefault="0037422F" w:rsidP="00240AFC">
      <w:pPr>
        <w:pStyle w:val="BodyText"/>
        <w:ind w:left="380" w:right="183" w:firstLine="0"/>
        <w:rPr>
          <w:rFonts w:ascii="Century Gothic" w:hAnsi="Century Gothic" w:cs="Tw Cen MT"/>
          <w:sz w:val="20"/>
          <w:szCs w:val="20"/>
        </w:rPr>
      </w:pPr>
      <w:r w:rsidRPr="00B93AFA">
        <w:rPr>
          <w:rFonts w:ascii="Century Gothic" w:hAnsi="Century Gothic"/>
        </w:rPr>
        <w:t>greater understanding of rural community</w:t>
      </w:r>
      <w:r w:rsidRPr="00B93AFA">
        <w:rPr>
          <w:rFonts w:ascii="Century Gothic" w:hAnsi="Century Gothic"/>
          <w:spacing w:val="-1"/>
        </w:rPr>
        <w:t xml:space="preserve"> </w:t>
      </w:r>
      <w:r w:rsidRPr="00B93AFA">
        <w:rPr>
          <w:rFonts w:ascii="Century Gothic" w:hAnsi="Century Gothic"/>
        </w:rPr>
        <w:t>strengths.</w:t>
      </w:r>
      <w:r w:rsidR="00240AFC">
        <w:rPr>
          <w:rFonts w:ascii="Century Gothic" w:hAnsi="Century Gothic"/>
        </w:rPr>
        <w:t xml:space="preserve"> </w:t>
      </w:r>
    </w:p>
    <w:p w:rsidR="0001586F" w:rsidRPr="00B93AFA" w:rsidRDefault="0001586F">
      <w:pPr>
        <w:spacing w:before="9"/>
        <w:rPr>
          <w:rFonts w:ascii="Century Gothic" w:eastAsia="Tw Cen MT" w:hAnsi="Century Gothic" w:cs="Tw Cen MT"/>
          <w:sz w:val="23"/>
          <w:szCs w:val="23"/>
        </w:rPr>
      </w:pPr>
    </w:p>
    <w:p w:rsidR="0001586F" w:rsidRPr="00B93AFA" w:rsidRDefault="0037422F" w:rsidP="00240AFC">
      <w:pPr>
        <w:pStyle w:val="BodyText"/>
        <w:spacing w:before="84" w:line="276" w:lineRule="auto"/>
        <w:ind w:left="270" w:right="183" w:firstLine="0"/>
        <w:rPr>
          <w:rFonts w:ascii="Century Gothic" w:hAnsi="Century Gothic"/>
        </w:rPr>
      </w:pPr>
      <w:r w:rsidRPr="00B93AFA">
        <w:rPr>
          <w:rFonts w:ascii="Century Gothic" w:hAnsi="Century Gothic"/>
        </w:rPr>
        <w:t>Evaluation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feedback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highlighted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overall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satisfaction</w:t>
      </w:r>
      <w:r w:rsidRPr="00B93AFA">
        <w:rPr>
          <w:rFonts w:ascii="Century Gothic" w:hAnsi="Century Gothic"/>
          <w:spacing w:val="-5"/>
        </w:rPr>
        <w:t xml:space="preserve"> </w:t>
      </w:r>
      <w:r w:rsidRPr="00B93AFA">
        <w:rPr>
          <w:rFonts w:ascii="Century Gothic" w:hAnsi="Century Gothic"/>
        </w:rPr>
        <w:t>with</w:t>
      </w:r>
      <w:r w:rsidRPr="00B93AFA">
        <w:rPr>
          <w:rFonts w:ascii="Century Gothic" w:hAnsi="Century Gothic"/>
          <w:spacing w:val="-5"/>
        </w:rPr>
        <w:t xml:space="preserve"> </w:t>
      </w:r>
      <w:r w:rsidRPr="00B93AFA">
        <w:rPr>
          <w:rFonts w:ascii="Century Gothic" w:hAnsi="Century Gothic"/>
        </w:rPr>
        <w:t>event</w:t>
      </w:r>
      <w:r w:rsidRPr="00B93AFA">
        <w:rPr>
          <w:rFonts w:ascii="Century Gothic" w:hAnsi="Century Gothic"/>
          <w:spacing w:val="-4"/>
        </w:rPr>
        <w:t xml:space="preserve"> </w:t>
      </w:r>
      <w:r w:rsidRPr="00B93AFA">
        <w:rPr>
          <w:rFonts w:ascii="Century Gothic" w:hAnsi="Century Gothic"/>
        </w:rPr>
        <w:t>with</w:t>
      </w:r>
      <w:r w:rsidRPr="00B93AFA">
        <w:rPr>
          <w:rFonts w:ascii="Century Gothic" w:hAnsi="Century Gothic"/>
          <w:spacing w:val="-3"/>
        </w:rPr>
        <w:t xml:space="preserve"> </w:t>
      </w:r>
      <w:r w:rsidR="00AC55D6">
        <w:rPr>
          <w:rFonts w:ascii="Century Gothic" w:hAnsi="Century Gothic"/>
        </w:rPr>
        <w:t>87</w:t>
      </w:r>
      <w:r w:rsidRPr="00B93AFA">
        <w:rPr>
          <w:rFonts w:ascii="Century Gothic" w:hAnsi="Century Gothic"/>
        </w:rPr>
        <w:t>%</w:t>
      </w:r>
      <w:r w:rsidRPr="00B93AFA">
        <w:rPr>
          <w:rFonts w:ascii="Century Gothic" w:hAnsi="Century Gothic"/>
          <w:spacing w:val="-5"/>
        </w:rPr>
        <w:t xml:space="preserve"> </w:t>
      </w:r>
      <w:r w:rsidRPr="00B93AFA">
        <w:rPr>
          <w:rFonts w:ascii="Century Gothic" w:hAnsi="Century Gothic"/>
        </w:rPr>
        <w:t>agreeing</w:t>
      </w:r>
      <w:r w:rsidRPr="00B93AFA">
        <w:rPr>
          <w:rFonts w:ascii="Century Gothic" w:hAnsi="Century Gothic"/>
          <w:spacing w:val="-5"/>
        </w:rPr>
        <w:t xml:space="preserve"> </w:t>
      </w:r>
      <w:r w:rsidRPr="00B93AFA">
        <w:rPr>
          <w:rFonts w:ascii="Century Gothic" w:hAnsi="Century Gothic"/>
        </w:rPr>
        <w:t>or</w:t>
      </w:r>
      <w:r w:rsidRPr="00B93AFA">
        <w:rPr>
          <w:rFonts w:ascii="Century Gothic" w:hAnsi="Century Gothic"/>
          <w:spacing w:val="-5"/>
        </w:rPr>
        <w:t xml:space="preserve"> </w:t>
      </w:r>
      <w:r w:rsidRPr="00B93AFA">
        <w:rPr>
          <w:rFonts w:ascii="Century Gothic" w:hAnsi="Century Gothic"/>
        </w:rPr>
        <w:t>strongly</w:t>
      </w:r>
      <w:r w:rsidRPr="00B93AFA">
        <w:rPr>
          <w:rFonts w:ascii="Century Gothic" w:hAnsi="Century Gothic"/>
          <w:spacing w:val="-5"/>
        </w:rPr>
        <w:t xml:space="preserve"> </w:t>
      </w:r>
      <w:r w:rsidRPr="00B93AFA">
        <w:rPr>
          <w:rFonts w:ascii="Century Gothic" w:hAnsi="Century Gothic"/>
        </w:rPr>
        <w:t>agreeing</w:t>
      </w:r>
      <w:r w:rsidRPr="00B93AFA">
        <w:rPr>
          <w:rFonts w:ascii="Century Gothic" w:hAnsi="Century Gothic"/>
          <w:spacing w:val="-5"/>
        </w:rPr>
        <w:t xml:space="preserve"> </w:t>
      </w:r>
      <w:r w:rsidRPr="00B93AFA">
        <w:rPr>
          <w:rFonts w:ascii="Century Gothic" w:hAnsi="Century Gothic"/>
        </w:rPr>
        <w:t>with the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subject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was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relevant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to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them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and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their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communities</w:t>
      </w:r>
      <w:r w:rsidR="00AC55D6">
        <w:rPr>
          <w:rFonts w:ascii="Century Gothic" w:hAnsi="Century Gothic"/>
        </w:rPr>
        <w:t xml:space="preserve">. Eighty </w:t>
      </w:r>
      <w:r w:rsidRPr="00B93AFA">
        <w:rPr>
          <w:rFonts w:ascii="Century Gothic" w:hAnsi="Century Gothic"/>
        </w:rPr>
        <w:t>percentage stated they would like to attend a more advance event on the subject. Approximately</w:t>
      </w:r>
      <w:r w:rsidRPr="00B93AFA">
        <w:rPr>
          <w:rFonts w:ascii="Century Gothic" w:hAnsi="Century Gothic"/>
          <w:spacing w:val="-12"/>
        </w:rPr>
        <w:t xml:space="preserve"> </w:t>
      </w:r>
      <w:r w:rsidR="00AC55D6">
        <w:rPr>
          <w:rFonts w:ascii="Century Gothic" w:hAnsi="Century Gothic"/>
        </w:rPr>
        <w:t>25</w:t>
      </w:r>
      <w:r w:rsidRPr="00B93AFA">
        <w:rPr>
          <w:rFonts w:ascii="Century Gothic" w:hAnsi="Century Gothic"/>
        </w:rPr>
        <w:t>% of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the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2</w:t>
      </w:r>
      <w:r w:rsidR="00AC55D6">
        <w:rPr>
          <w:rFonts w:ascii="Century Gothic" w:hAnsi="Century Gothic"/>
        </w:rPr>
        <w:t>4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participants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registered</w:t>
      </w:r>
      <w:r w:rsidRPr="00B93AFA">
        <w:rPr>
          <w:rFonts w:ascii="Century Gothic" w:hAnsi="Century Gothic"/>
          <w:spacing w:val="-1"/>
        </w:rPr>
        <w:t xml:space="preserve"> </w:t>
      </w:r>
      <w:r w:rsidRPr="00B93AFA">
        <w:rPr>
          <w:rFonts w:ascii="Century Gothic" w:hAnsi="Century Gothic"/>
        </w:rPr>
        <w:t>to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affiliate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with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the</w:t>
      </w:r>
      <w:r w:rsidRPr="00B93AFA">
        <w:rPr>
          <w:rFonts w:ascii="Century Gothic" w:hAnsi="Century Gothic"/>
          <w:spacing w:val="1"/>
        </w:rPr>
        <w:t xml:space="preserve"> </w:t>
      </w:r>
      <w:r w:rsidRPr="00B93AFA">
        <w:rPr>
          <w:rFonts w:ascii="Century Gothic" w:hAnsi="Century Gothic"/>
        </w:rPr>
        <w:t>Alliance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in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a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variety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of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ways.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See</w:t>
      </w:r>
      <w:r w:rsidRPr="00B93AFA">
        <w:rPr>
          <w:rFonts w:ascii="Century Gothic" w:hAnsi="Century Gothic"/>
          <w:spacing w:val="-1"/>
        </w:rPr>
        <w:t xml:space="preserve"> </w:t>
      </w:r>
      <w:r w:rsidRPr="00B93AFA">
        <w:rPr>
          <w:rFonts w:ascii="Century Gothic" w:hAnsi="Century Gothic"/>
        </w:rPr>
        <w:t>Appendix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C</w:t>
      </w:r>
      <w:r w:rsidRPr="00B93AFA">
        <w:rPr>
          <w:rFonts w:ascii="Century Gothic" w:hAnsi="Century Gothic"/>
          <w:spacing w:val="-1"/>
        </w:rPr>
        <w:t xml:space="preserve"> </w:t>
      </w:r>
      <w:r w:rsidRPr="00B93AFA">
        <w:rPr>
          <w:rFonts w:ascii="Century Gothic" w:hAnsi="Century Gothic"/>
        </w:rPr>
        <w:t>for</w:t>
      </w:r>
      <w:r w:rsidRPr="00B93AFA">
        <w:rPr>
          <w:rFonts w:ascii="Century Gothic" w:hAnsi="Century Gothic"/>
          <w:spacing w:val="-1"/>
        </w:rPr>
        <w:t xml:space="preserve"> </w:t>
      </w:r>
      <w:r w:rsidRPr="00B93AFA">
        <w:rPr>
          <w:rFonts w:ascii="Century Gothic" w:hAnsi="Century Gothic"/>
        </w:rPr>
        <w:t>the</w:t>
      </w:r>
      <w:r w:rsidRPr="00B93AFA">
        <w:rPr>
          <w:rFonts w:ascii="Century Gothic" w:hAnsi="Century Gothic"/>
          <w:spacing w:val="-61"/>
        </w:rPr>
        <w:t xml:space="preserve"> </w:t>
      </w:r>
      <w:r w:rsidRPr="00B93AFA">
        <w:rPr>
          <w:rFonts w:ascii="Century Gothic" w:hAnsi="Century Gothic"/>
        </w:rPr>
        <w:t>RARH Registration</w:t>
      </w:r>
      <w:r w:rsidRPr="00B93AFA">
        <w:rPr>
          <w:rFonts w:ascii="Century Gothic" w:hAnsi="Century Gothic"/>
          <w:spacing w:val="-1"/>
        </w:rPr>
        <w:t xml:space="preserve"> </w:t>
      </w:r>
      <w:r w:rsidRPr="00B93AFA">
        <w:rPr>
          <w:rFonts w:ascii="Century Gothic" w:hAnsi="Century Gothic"/>
        </w:rPr>
        <w:t>form.</w:t>
      </w:r>
    </w:p>
    <w:p w:rsidR="0001586F" w:rsidRPr="00B93AFA" w:rsidRDefault="0001586F">
      <w:pPr>
        <w:spacing w:before="1"/>
        <w:rPr>
          <w:rFonts w:ascii="Century Gothic" w:eastAsia="Tw Cen MT" w:hAnsi="Century Gothic" w:cs="Tw Cen MT"/>
        </w:rPr>
      </w:pPr>
    </w:p>
    <w:p w:rsidR="00240AFC" w:rsidRDefault="00240AFC">
      <w:pPr>
        <w:pStyle w:val="Heading1"/>
        <w:ind w:right="183"/>
        <w:rPr>
          <w:rFonts w:ascii="Century Gothic" w:hAnsi="Century Gothic"/>
          <w:color w:val="355D7D"/>
          <w:spacing w:val="16"/>
        </w:rPr>
      </w:pPr>
    </w:p>
    <w:p w:rsidR="00240AFC" w:rsidRDefault="00240AFC">
      <w:pPr>
        <w:pStyle w:val="Heading1"/>
        <w:ind w:right="183"/>
        <w:rPr>
          <w:rFonts w:ascii="Century Gothic" w:hAnsi="Century Gothic"/>
          <w:color w:val="355D7D"/>
          <w:spacing w:val="16"/>
        </w:rPr>
      </w:pPr>
    </w:p>
    <w:p w:rsidR="0001586F" w:rsidRPr="00B93AFA" w:rsidRDefault="0037422F">
      <w:pPr>
        <w:pStyle w:val="Heading1"/>
        <w:ind w:right="183"/>
        <w:rPr>
          <w:rFonts w:ascii="Century Gothic" w:hAnsi="Century Gothic"/>
          <w:b w:val="0"/>
          <w:bCs w:val="0"/>
        </w:rPr>
      </w:pPr>
      <w:r w:rsidRPr="00B93AFA">
        <w:rPr>
          <w:rFonts w:ascii="Century Gothic" w:hAnsi="Century Gothic"/>
          <w:color w:val="355D7D"/>
          <w:spacing w:val="16"/>
        </w:rPr>
        <w:t>Follow-up</w:t>
      </w:r>
    </w:p>
    <w:p w:rsidR="0001586F" w:rsidRPr="00B93AFA" w:rsidRDefault="0037422F">
      <w:pPr>
        <w:pStyle w:val="BodyText"/>
        <w:spacing w:before="124" w:line="276" w:lineRule="auto"/>
        <w:ind w:left="380" w:right="183" w:firstLine="0"/>
        <w:rPr>
          <w:rFonts w:ascii="Century Gothic" w:hAnsi="Century Gothic"/>
        </w:rPr>
      </w:pPr>
      <w:r w:rsidRPr="00B93AFA">
        <w:rPr>
          <w:rFonts w:ascii="Century Gothic" w:hAnsi="Century Gothic"/>
        </w:rPr>
        <w:t>At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the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end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of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the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 xml:space="preserve">event, </w:t>
      </w:r>
      <w:r w:rsidR="00AC55D6">
        <w:rPr>
          <w:rFonts w:ascii="Century Gothic" w:hAnsi="Century Gothic"/>
        </w:rPr>
        <w:t xml:space="preserve">an invitation was made to </w:t>
      </w:r>
      <w:r w:rsidRPr="00B93AFA">
        <w:rPr>
          <w:rFonts w:ascii="Century Gothic" w:hAnsi="Century Gothic"/>
        </w:rPr>
        <w:t>participants</w:t>
      </w:r>
      <w:r w:rsidRPr="00B93AFA">
        <w:rPr>
          <w:rFonts w:ascii="Century Gothic" w:hAnsi="Century Gothic"/>
          <w:spacing w:val="-2"/>
        </w:rPr>
        <w:t xml:space="preserve"> </w:t>
      </w:r>
      <w:r w:rsidR="00AC55D6">
        <w:rPr>
          <w:rFonts w:ascii="Century Gothic" w:hAnsi="Century Gothic"/>
        </w:rPr>
        <w:t>to express their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interest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and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ongoing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willingness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to</w:t>
      </w:r>
      <w:r w:rsidRPr="00B93AFA">
        <w:rPr>
          <w:rFonts w:ascii="Century Gothic" w:hAnsi="Century Gothic"/>
          <w:spacing w:val="-2"/>
        </w:rPr>
        <w:t xml:space="preserve"> </w:t>
      </w:r>
      <w:r w:rsidRPr="00B93AFA">
        <w:rPr>
          <w:rFonts w:ascii="Century Gothic" w:hAnsi="Century Gothic"/>
        </w:rPr>
        <w:t>join in</w:t>
      </w:r>
      <w:r w:rsidR="00AC55D6">
        <w:rPr>
          <w:rFonts w:ascii="Century Gothic" w:hAnsi="Century Gothic"/>
        </w:rPr>
        <w:t xml:space="preserve"> </w:t>
      </w:r>
      <w:r w:rsidRPr="00B93AFA">
        <w:rPr>
          <w:rFonts w:ascii="Century Gothic" w:hAnsi="Century Gothic"/>
          <w:spacing w:val="-61"/>
        </w:rPr>
        <w:t xml:space="preserve"> </w:t>
      </w:r>
      <w:r w:rsidRPr="00B93AFA">
        <w:rPr>
          <w:rFonts w:ascii="Century Gothic" w:hAnsi="Century Gothic"/>
        </w:rPr>
        <w:t xml:space="preserve">the RARH and to enlist as a potential community research </w:t>
      </w:r>
      <w:r w:rsidR="00AC55D6">
        <w:rPr>
          <w:rFonts w:ascii="Century Gothic" w:hAnsi="Century Gothic"/>
        </w:rPr>
        <w:t xml:space="preserve">by </w:t>
      </w:r>
      <w:r w:rsidRPr="00B93AFA">
        <w:rPr>
          <w:rFonts w:ascii="Century Gothic" w:hAnsi="Century Gothic"/>
        </w:rPr>
        <w:t>attend</w:t>
      </w:r>
      <w:r w:rsidR="00AC55D6">
        <w:rPr>
          <w:rFonts w:ascii="Century Gothic" w:hAnsi="Century Gothic"/>
        </w:rPr>
        <w:t>ing</w:t>
      </w:r>
      <w:r w:rsidRPr="00B93AFA">
        <w:rPr>
          <w:rFonts w:ascii="Century Gothic" w:hAnsi="Century Gothic"/>
        </w:rPr>
        <w:t xml:space="preserve"> a Rural Health Research symposium.</w:t>
      </w:r>
      <w:r w:rsidRPr="00B93AFA">
        <w:rPr>
          <w:rFonts w:ascii="Century Gothic" w:hAnsi="Century Gothic"/>
          <w:spacing w:val="-13"/>
        </w:rPr>
        <w:t xml:space="preserve"> </w:t>
      </w:r>
      <w:r w:rsidRPr="00B93AFA">
        <w:rPr>
          <w:rFonts w:ascii="Century Gothic" w:hAnsi="Century Gothic"/>
        </w:rPr>
        <w:t>The symposium will be held on May 29</w:t>
      </w:r>
      <w:r w:rsidRPr="00B93AFA">
        <w:rPr>
          <w:rFonts w:ascii="Century Gothic" w:hAnsi="Century Gothic"/>
          <w:position w:val="6"/>
          <w:sz w:val="15"/>
        </w:rPr>
        <w:t>th</w:t>
      </w:r>
      <w:r w:rsidRPr="00B93AFA">
        <w:rPr>
          <w:rFonts w:ascii="Century Gothic" w:hAnsi="Century Gothic"/>
        </w:rPr>
        <w:t>, 2018, with the goal of active community involvement and</w:t>
      </w:r>
      <w:r w:rsidRPr="00B93AFA">
        <w:rPr>
          <w:rFonts w:ascii="Century Gothic" w:hAnsi="Century Gothic"/>
          <w:spacing w:val="-15"/>
        </w:rPr>
        <w:t xml:space="preserve"> </w:t>
      </w:r>
      <w:r w:rsidRPr="00B93AFA">
        <w:rPr>
          <w:rFonts w:ascii="Century Gothic" w:hAnsi="Century Gothic"/>
        </w:rPr>
        <w:t>collaboration</w:t>
      </w:r>
    </w:p>
    <w:p w:rsidR="0001586F" w:rsidRPr="00B93AFA" w:rsidRDefault="0037422F">
      <w:pPr>
        <w:pStyle w:val="BodyText"/>
        <w:spacing w:line="276" w:lineRule="auto"/>
        <w:ind w:left="380" w:right="143" w:firstLine="0"/>
        <w:rPr>
          <w:rFonts w:ascii="Century Gothic" w:hAnsi="Century Gothic"/>
        </w:rPr>
      </w:pPr>
      <w:r w:rsidRPr="00B93AFA">
        <w:rPr>
          <w:rFonts w:ascii="Century Gothic" w:hAnsi="Century Gothic"/>
        </w:rPr>
        <w:t xml:space="preserve">to </w:t>
      </w:r>
      <w:r w:rsidR="00AC55D6">
        <w:rPr>
          <w:rFonts w:ascii="Century Gothic" w:hAnsi="Century Gothic"/>
        </w:rPr>
        <w:t xml:space="preserve">begin to </w:t>
      </w:r>
      <w:r w:rsidRPr="00B93AFA">
        <w:rPr>
          <w:rFonts w:ascii="Century Gothic" w:hAnsi="Century Gothic"/>
        </w:rPr>
        <w:t>define a research agenda that would work to create sustainable health and social services in</w:t>
      </w:r>
      <w:r w:rsidRPr="00B93AFA">
        <w:rPr>
          <w:rFonts w:ascii="Century Gothic" w:hAnsi="Century Gothic"/>
          <w:spacing w:val="-18"/>
        </w:rPr>
        <w:t xml:space="preserve"> </w:t>
      </w:r>
      <w:r w:rsidRPr="00B93AFA">
        <w:rPr>
          <w:rFonts w:ascii="Century Gothic" w:hAnsi="Century Gothic"/>
        </w:rPr>
        <w:t>rural settings. Participants were also invited to attend the Alliance annual meeting the day after the symposium</w:t>
      </w:r>
      <w:r w:rsidRPr="00B93AFA">
        <w:rPr>
          <w:rFonts w:ascii="Century Gothic" w:hAnsi="Century Gothic"/>
          <w:spacing w:val="-16"/>
        </w:rPr>
        <w:t xml:space="preserve"> </w:t>
      </w:r>
      <w:r w:rsidR="00AC55D6">
        <w:rPr>
          <w:rFonts w:ascii="Century Gothic" w:hAnsi="Century Gothic"/>
        </w:rPr>
        <w:t>on May 30</w:t>
      </w:r>
      <w:r w:rsidR="00AC55D6" w:rsidRPr="00AC55D6">
        <w:rPr>
          <w:rFonts w:ascii="Century Gothic" w:hAnsi="Century Gothic"/>
          <w:vertAlign w:val="superscript"/>
        </w:rPr>
        <w:t>th</w:t>
      </w:r>
      <w:r w:rsidR="00AC55D6">
        <w:rPr>
          <w:rFonts w:ascii="Century Gothic" w:hAnsi="Century Gothic"/>
        </w:rPr>
        <w:t>,</w:t>
      </w:r>
      <w:r w:rsidR="00AC55D6">
        <w:rPr>
          <w:rFonts w:ascii="Century Gothic" w:hAnsi="Century Gothic"/>
          <w:position w:val="6"/>
          <w:sz w:val="15"/>
        </w:rPr>
        <w:t xml:space="preserve"> </w:t>
      </w:r>
      <w:r w:rsidRPr="00B93AFA">
        <w:rPr>
          <w:rFonts w:ascii="Century Gothic" w:hAnsi="Century Gothic"/>
        </w:rPr>
        <w:t>both in being held in Nelson,</w:t>
      </w:r>
      <w:r w:rsidRPr="00B93AFA">
        <w:rPr>
          <w:rFonts w:ascii="Century Gothic" w:hAnsi="Century Gothic"/>
          <w:spacing w:val="-38"/>
        </w:rPr>
        <w:t xml:space="preserve"> </w:t>
      </w:r>
      <w:r w:rsidRPr="00B93AFA">
        <w:rPr>
          <w:rFonts w:ascii="Century Gothic" w:hAnsi="Century Gothic"/>
        </w:rPr>
        <w:t>BC.</w:t>
      </w:r>
    </w:p>
    <w:p w:rsidR="0001586F" w:rsidRDefault="0001586F">
      <w:pPr>
        <w:spacing w:line="276" w:lineRule="auto"/>
        <w:rPr>
          <w:rFonts w:ascii="Century Gothic" w:hAnsi="Century Gothic"/>
        </w:rPr>
      </w:pPr>
    </w:p>
    <w:p w:rsidR="000758DE" w:rsidRDefault="000758DE">
      <w:pPr>
        <w:spacing w:line="276" w:lineRule="auto"/>
        <w:rPr>
          <w:rFonts w:ascii="Century Gothic" w:hAnsi="Century Gothic"/>
        </w:rPr>
      </w:pPr>
    </w:p>
    <w:p w:rsidR="000758DE" w:rsidRDefault="000758DE">
      <w:pPr>
        <w:spacing w:line="276" w:lineRule="auto"/>
        <w:rPr>
          <w:rFonts w:ascii="Century Gothic" w:hAnsi="Century Gothic"/>
        </w:rPr>
      </w:pPr>
    </w:p>
    <w:p w:rsidR="000758DE" w:rsidRDefault="00240AFC">
      <w:pPr>
        <w:spacing w:line="276" w:lineRule="auto"/>
        <w:rPr>
          <w:rFonts w:ascii="Century Gothic" w:hAnsi="Century Gothic"/>
        </w:rPr>
      </w:pPr>
      <w:r w:rsidRPr="00B93AFA">
        <w:rPr>
          <w:rFonts w:ascii="Century Gothic" w:eastAsia="Tw Cen MT" w:hAnsi="Century Gothic" w:cs="Tw Cen MT"/>
          <w:noProof/>
          <w:position w:val="-15"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18415</wp:posOffset>
                </wp:positionV>
                <wp:extent cx="4891405" cy="566420"/>
                <wp:effectExtent l="19050" t="19050" r="42545" b="43180"/>
                <wp:wrapSquare wrapText="bothSides"/>
                <wp:docPr id="5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1405" cy="566420"/>
                        </a:xfrm>
                        <a:prstGeom prst="rect">
                          <a:avLst/>
                        </a:prstGeom>
                        <a:noFill/>
                        <a:ln w="54864" cmpd="dbl">
                          <a:solidFill>
                            <a:srgbClr val="B85A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0AFC" w:rsidRDefault="00240AFC" w:rsidP="00240AFC">
                            <w:pPr>
                              <w:spacing w:before="10"/>
                              <w:rPr>
                                <w:rFonts w:ascii="Tw Cen MT" w:eastAsia="Tw Cen MT" w:hAnsi="Tw Cen MT" w:cs="Tw Cen MT"/>
                                <w:sz w:val="18"/>
                                <w:szCs w:val="18"/>
                              </w:rPr>
                            </w:pPr>
                          </w:p>
                          <w:p w:rsidR="00240AFC" w:rsidRPr="00B93AFA" w:rsidRDefault="00240AFC" w:rsidP="00240AFC">
                            <w:pPr>
                              <w:jc w:val="center"/>
                              <w:rPr>
                                <w:rFonts w:ascii="Tw Cen MT" w:eastAsia="Tw Cen MT" w:hAnsi="Tw Cen MT" w:cs="Tw Cen MT"/>
                                <w:sz w:val="28"/>
                                <w:szCs w:val="28"/>
                              </w:rPr>
                            </w:pPr>
                            <w:r w:rsidRPr="00B93AF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Nothing About Us Without Us = Success of Rural Research</w:t>
                            </w:r>
                            <w:r w:rsidRPr="00B93AFA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i/>
                                <w:color w:val="B85A21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3" type="#_x0000_t202" style="position:absolute;margin-left:66.8pt;margin-top:1.45pt;width:385.15pt;height:4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" filled="f" strokecolor="#b85a21" strokeweight="4.32pt">
                <v:stroke linestyle="thinThin"/>
                <v:textbox inset="0,0,0,0">
                  <w:txbxContent>
                    <w:p w:rsidR="00240AFC" w:rsidRDefault="00240AFC" w:rsidP="00240AFC">
                      <w:pPr>
                        <w:spacing w:before="10"/>
                        <w:rPr>
                          <w:rFonts w:ascii="Tw Cen MT" w:eastAsia="Tw Cen MT" w:hAnsi="Tw Cen MT" w:cs="Tw Cen MT"/>
                          <w:sz w:val="18"/>
                          <w:szCs w:val="18"/>
                        </w:rPr>
                      </w:pPr>
                    </w:p>
                    <w:p w:rsidR="00240AFC" w:rsidRPr="00B93AFA" w:rsidRDefault="00240AFC" w:rsidP="00240AFC">
                      <w:pPr>
                        <w:jc w:val="center"/>
                        <w:rPr>
                          <w:rFonts w:ascii="Tw Cen MT" w:eastAsia="Tw Cen MT" w:hAnsi="Tw Cen MT" w:cs="Tw Cen MT"/>
                          <w:sz w:val="28"/>
                          <w:szCs w:val="28"/>
                        </w:rPr>
                      </w:pPr>
                      <w:r w:rsidRPr="00B93AF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 xml:space="preserve">Nothing </w:t>
                      </w:r>
                      <w:proofErr w:type="gramStart"/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About</w:t>
                      </w:r>
                      <w:proofErr w:type="gramEnd"/>
                      <w:r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 xml:space="preserve"> Us Without Us = Success of Rural Research</w:t>
                      </w:r>
                      <w:r w:rsidRPr="00B93AFA">
                        <w:rPr>
                          <w:rFonts w:ascii="Tw Cen MT" w:eastAsia="Tw Cen MT" w:hAnsi="Tw Cen MT" w:cs="Tw Cen MT"/>
                          <w:b/>
                          <w:bCs/>
                          <w:i/>
                          <w:color w:val="B85A21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58DE" w:rsidRPr="00B93AFA" w:rsidRDefault="000758DE">
      <w:pPr>
        <w:spacing w:line="276" w:lineRule="auto"/>
        <w:rPr>
          <w:rFonts w:ascii="Century Gothic" w:hAnsi="Century Gothic"/>
        </w:rPr>
        <w:sectPr w:rsidR="000758DE" w:rsidRPr="00B93AFA">
          <w:pgSz w:w="12240" w:h="15840"/>
          <w:pgMar w:top="940" w:right="940" w:bottom="1220" w:left="700" w:header="736" w:footer="1028" w:gutter="0"/>
          <w:cols w:space="720"/>
        </w:sectPr>
      </w:pPr>
    </w:p>
    <w:p w:rsidR="0001586F" w:rsidRPr="00B93AFA" w:rsidRDefault="0037422F">
      <w:pPr>
        <w:spacing w:line="20" w:lineRule="exact"/>
        <w:ind w:left="106"/>
        <w:rPr>
          <w:rFonts w:ascii="Century Gothic" w:eastAsia="Tw Cen MT" w:hAnsi="Century Gothic" w:cs="Tw Cen MT"/>
          <w:sz w:val="2"/>
          <w:szCs w:val="2"/>
        </w:rPr>
      </w:pPr>
      <w:r w:rsidRPr="00B93AFA">
        <w:rPr>
          <w:rFonts w:ascii="Century Gothic" w:eastAsia="Tw Cen MT" w:hAnsi="Century Gothic" w:cs="Tw Cen MT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>
                <wp:extent cx="6445250" cy="6350"/>
                <wp:effectExtent l="6985" t="6985" r="5715" b="5715"/>
                <wp:docPr id="5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6350"/>
                          <a:chOff x="0" y="0"/>
                          <a:chExt cx="10150" cy="10"/>
                        </a:xfrm>
                      </wpg:grpSpPr>
                      <wpg:grpSp>
                        <wpg:cNvPr id="52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40" cy="2"/>
                            <a:chOff x="5" y="5"/>
                            <a:chExt cx="10140" cy="2"/>
                          </a:xfrm>
                        </wpg:grpSpPr>
                        <wps:wsp>
                          <wps:cNvPr id="53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40"/>
                                <a:gd name="T2" fmla="+- 0 10144 5"/>
                                <a:gd name="T3" fmla="*/ T2 w 10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0">
                                  <a:moveTo>
                                    <a:pt x="0" y="0"/>
                                  </a:moveTo>
                                  <a:lnTo>
                                    <a:pt x="101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3B6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E0FDA90" id="Group 5" o:spid="_x0000_s1026" style="width:507.5pt;height:.5pt;mso-position-horizontal-relative:char;mso-position-vertical-relative:line" coordsize="10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">
                <v:group id="Group 6" o:spid="_x0000_s1027" style="position:absolute;left:5;top:5;width:10140;height:2" coordorigin="5,5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7" o:spid="_x0000_s1028" style="position:absolute;left:5;top:5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" path="m,l10139,e" filled="f" strokecolor="#93b6d2" strokeweight=".48pt">
                    <v:path arrowok="t" o:connecttype="custom" o:connectlocs="0,0;10139,0" o:connectangles="0,0"/>
                  </v:shape>
                </v:group>
                <w10:anchorlock/>
              </v:group>
            </w:pict>
          </mc:Fallback>
        </mc:AlternateContent>
      </w:r>
    </w:p>
    <w:p w:rsidR="0001586F" w:rsidRPr="00B93AFA" w:rsidRDefault="0001586F">
      <w:pPr>
        <w:rPr>
          <w:rFonts w:ascii="Century Gothic" w:eastAsia="Tw Cen MT" w:hAnsi="Century Gothic" w:cs="Tw Cen MT"/>
          <w:sz w:val="20"/>
          <w:szCs w:val="20"/>
        </w:rPr>
      </w:pPr>
    </w:p>
    <w:p w:rsidR="0001586F" w:rsidRPr="00B93AFA" w:rsidRDefault="0001586F">
      <w:pPr>
        <w:spacing w:before="5"/>
        <w:rPr>
          <w:rFonts w:ascii="Century Gothic" w:eastAsia="Tw Cen MT" w:hAnsi="Century Gothic" w:cs="Tw Cen MT"/>
          <w:sz w:val="26"/>
          <w:szCs w:val="26"/>
        </w:rPr>
      </w:pPr>
    </w:p>
    <w:p w:rsidR="0001586F" w:rsidRPr="00B93AFA" w:rsidRDefault="0037422F">
      <w:pPr>
        <w:pStyle w:val="Heading3"/>
        <w:spacing w:before="84"/>
        <w:ind w:left="140" w:right="204"/>
        <w:rPr>
          <w:rFonts w:ascii="Century Gothic" w:hAnsi="Century Gothic"/>
          <w:b w:val="0"/>
          <w:bCs w:val="0"/>
        </w:rPr>
      </w:pPr>
      <w:r w:rsidRPr="00B93AFA">
        <w:rPr>
          <w:rFonts w:ascii="Century Gothic" w:hAnsi="Century Gothic"/>
        </w:rPr>
        <w:t>Appendices:</w:t>
      </w:r>
    </w:p>
    <w:p w:rsidR="0001586F" w:rsidRPr="00B93AFA" w:rsidRDefault="0001586F">
      <w:pPr>
        <w:rPr>
          <w:rFonts w:ascii="Century Gothic" w:eastAsia="Tw Cen MT" w:hAnsi="Century Gothic" w:cs="Tw Cen MT"/>
          <w:b/>
          <w:bCs/>
        </w:rPr>
      </w:pPr>
    </w:p>
    <w:p w:rsidR="0001586F" w:rsidRPr="00B93AFA" w:rsidRDefault="0037422F">
      <w:pPr>
        <w:pStyle w:val="BodyText"/>
        <w:ind w:left="860" w:right="204" w:firstLine="0"/>
        <w:rPr>
          <w:rFonts w:ascii="Century Gothic" w:hAnsi="Century Gothic"/>
        </w:rPr>
      </w:pPr>
      <w:r w:rsidRPr="00B93AFA">
        <w:rPr>
          <w:rFonts w:ascii="Century Gothic" w:hAnsi="Century Gothic"/>
        </w:rPr>
        <w:t>Attendee</w:t>
      </w:r>
      <w:r w:rsidRPr="00B93AFA">
        <w:rPr>
          <w:rFonts w:ascii="Century Gothic" w:hAnsi="Century Gothic"/>
          <w:spacing w:val="-1"/>
        </w:rPr>
        <w:t xml:space="preserve"> </w:t>
      </w:r>
      <w:r w:rsidRPr="00B93AFA">
        <w:rPr>
          <w:rFonts w:ascii="Century Gothic" w:hAnsi="Century Gothic"/>
        </w:rPr>
        <w:t>List</w:t>
      </w:r>
    </w:p>
    <w:p w:rsidR="0001586F" w:rsidRPr="00B93AFA" w:rsidRDefault="0001586F">
      <w:pPr>
        <w:spacing w:before="8"/>
        <w:rPr>
          <w:rFonts w:ascii="Century Gothic" w:eastAsia="Tw Cen MT" w:hAnsi="Century Gothic" w:cs="Tw Cen MT"/>
          <w:sz w:val="21"/>
          <w:szCs w:val="21"/>
        </w:rPr>
      </w:pPr>
    </w:p>
    <w:p w:rsidR="0001586F" w:rsidRPr="00B93AFA" w:rsidRDefault="0037422F">
      <w:pPr>
        <w:pStyle w:val="BodyText"/>
        <w:spacing w:line="468" w:lineRule="auto"/>
        <w:ind w:left="860" w:right="6961" w:firstLine="0"/>
        <w:rPr>
          <w:rFonts w:ascii="Century Gothic" w:hAnsi="Century Gothic"/>
        </w:rPr>
      </w:pPr>
      <w:r w:rsidRPr="00B93AFA">
        <w:rPr>
          <w:rFonts w:ascii="Century Gothic" w:hAnsi="Century Gothic"/>
        </w:rPr>
        <w:t>Event Outline/Agenda</w:t>
      </w:r>
      <w:r w:rsidRPr="00B93AFA">
        <w:rPr>
          <w:rFonts w:ascii="Century Gothic" w:hAnsi="Century Gothic"/>
          <w:spacing w:val="-62"/>
        </w:rPr>
        <w:t xml:space="preserve"> </w:t>
      </w:r>
      <w:r w:rsidRPr="00B93AFA">
        <w:rPr>
          <w:rFonts w:ascii="Century Gothic" w:hAnsi="Century Gothic"/>
        </w:rPr>
        <w:t>RARH Registration</w:t>
      </w:r>
      <w:r w:rsidRPr="00B93AFA">
        <w:rPr>
          <w:rFonts w:ascii="Century Gothic" w:hAnsi="Century Gothic"/>
          <w:spacing w:val="-1"/>
        </w:rPr>
        <w:t xml:space="preserve"> </w:t>
      </w:r>
      <w:r w:rsidRPr="00B93AFA">
        <w:rPr>
          <w:rFonts w:ascii="Century Gothic" w:hAnsi="Century Gothic"/>
        </w:rPr>
        <w:t>Form</w:t>
      </w:r>
    </w:p>
    <w:p w:rsidR="0001586F" w:rsidRPr="00B93AFA" w:rsidRDefault="0037422F">
      <w:pPr>
        <w:pStyle w:val="BodyText"/>
        <w:spacing w:before="1"/>
        <w:ind w:left="860" w:right="204" w:firstLine="0"/>
        <w:rPr>
          <w:rFonts w:ascii="Century Gothic" w:hAnsi="Century Gothic"/>
        </w:rPr>
      </w:pPr>
      <w:r w:rsidRPr="00B93AFA">
        <w:rPr>
          <w:rFonts w:ascii="Century Gothic" w:hAnsi="Century Gothic"/>
        </w:rPr>
        <w:t>IH Research Project</w:t>
      </w:r>
      <w:r w:rsidRPr="00B93AFA">
        <w:rPr>
          <w:rFonts w:ascii="Century Gothic" w:hAnsi="Century Gothic"/>
          <w:spacing w:val="-1"/>
        </w:rPr>
        <w:t xml:space="preserve"> </w:t>
      </w:r>
      <w:r w:rsidRPr="00B93AFA">
        <w:rPr>
          <w:rFonts w:ascii="Century Gothic" w:hAnsi="Century Gothic"/>
        </w:rPr>
        <w:t>Inventory</w:t>
      </w:r>
    </w:p>
    <w:p w:rsidR="0001586F" w:rsidRPr="00B93AFA" w:rsidRDefault="0001586F">
      <w:pPr>
        <w:rPr>
          <w:rFonts w:ascii="Century Gothic" w:hAnsi="Century Gothic"/>
        </w:rPr>
      </w:pPr>
    </w:p>
    <w:p w:rsidR="00C82B03" w:rsidRPr="00B93AFA" w:rsidRDefault="00C82B03">
      <w:pPr>
        <w:rPr>
          <w:rFonts w:ascii="Century Gothic" w:hAnsi="Century Gothic"/>
        </w:rPr>
      </w:pPr>
    </w:p>
    <w:p w:rsidR="00C82B03" w:rsidRPr="00B93AFA" w:rsidRDefault="00C82B03">
      <w:pPr>
        <w:rPr>
          <w:rFonts w:ascii="Century Gothic" w:hAnsi="Century Gothic"/>
        </w:rPr>
      </w:pPr>
    </w:p>
    <w:p w:rsidR="00C82B03" w:rsidRPr="00B93AFA" w:rsidRDefault="00C82B03">
      <w:pPr>
        <w:rPr>
          <w:rFonts w:ascii="Century Gothic" w:hAnsi="Century Gothic"/>
        </w:rPr>
      </w:pPr>
    </w:p>
    <w:p w:rsidR="00363E1B" w:rsidRPr="00B93AFA" w:rsidRDefault="00363E1B">
      <w:pPr>
        <w:rPr>
          <w:rFonts w:ascii="Century Gothic" w:hAnsi="Century Gothic"/>
        </w:rPr>
      </w:pPr>
    </w:p>
    <w:p w:rsidR="00363E1B" w:rsidRPr="00B93AFA" w:rsidRDefault="00363E1B">
      <w:pPr>
        <w:rPr>
          <w:rFonts w:ascii="Century Gothic" w:hAnsi="Century Gothic"/>
        </w:rPr>
        <w:sectPr w:rsidR="00363E1B" w:rsidRPr="00B93AFA">
          <w:pgSz w:w="12240" w:h="15840"/>
          <w:pgMar w:top="940" w:right="940" w:bottom="1220" w:left="940" w:header="736" w:footer="1028" w:gutter="0"/>
          <w:cols w:space="720"/>
        </w:sectPr>
      </w:pPr>
      <w:r w:rsidRPr="00B93AFA">
        <w:rPr>
          <w:rFonts w:ascii="Century Gothic" w:hAnsi="Century Gothic"/>
        </w:rPr>
        <w:br/>
      </w:r>
    </w:p>
    <w:p w:rsidR="0001586F" w:rsidRPr="00B93AFA" w:rsidRDefault="0037422F">
      <w:pPr>
        <w:spacing w:line="20" w:lineRule="exact"/>
        <w:ind w:left="306"/>
        <w:rPr>
          <w:rFonts w:ascii="Century Gothic" w:eastAsia="Tw Cen MT" w:hAnsi="Century Gothic" w:cs="Tw Cen MT"/>
          <w:sz w:val="2"/>
          <w:szCs w:val="2"/>
        </w:rPr>
      </w:pPr>
      <w:r w:rsidRPr="00B93AFA">
        <w:rPr>
          <w:rFonts w:ascii="Century Gothic" w:eastAsia="Tw Cen MT" w:hAnsi="Century Gothic" w:cs="Tw Cen MT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>
                <wp:extent cx="6445250" cy="6350"/>
                <wp:effectExtent l="6985" t="6985" r="5715" b="5715"/>
                <wp:docPr id="4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6350"/>
                          <a:chOff x="0" y="0"/>
                          <a:chExt cx="10150" cy="10"/>
                        </a:xfrm>
                      </wpg:grpSpPr>
                      <wpg:grpSp>
                        <wpg:cNvPr id="49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40" cy="2"/>
                            <a:chOff x="5" y="5"/>
                            <a:chExt cx="10140" cy="2"/>
                          </a:xfrm>
                        </wpg:grpSpPr>
                        <wps:wsp>
                          <wps:cNvPr id="50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40"/>
                                <a:gd name="T2" fmla="+- 0 10144 5"/>
                                <a:gd name="T3" fmla="*/ T2 w 10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0">
                                  <a:moveTo>
                                    <a:pt x="0" y="0"/>
                                  </a:moveTo>
                                  <a:lnTo>
                                    <a:pt x="101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3B6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FE7FBCE" id="Group 2" o:spid="_x0000_s1026" style="width:507.5pt;height:.5pt;mso-position-horizontal-relative:char;mso-position-vertical-relative:line" coordsize="10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">
                <v:group id="Group 3" o:spid="_x0000_s1027" style="position:absolute;left:5;top:5;width:10140;height:2" coordorigin="5,5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" o:spid="_x0000_s1028" style="position:absolute;left:5;top:5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" path="m,l10139,e" filled="f" strokecolor="#93b6d2" strokeweight=".48pt">
                    <v:path arrowok="t" o:connecttype="custom" o:connectlocs="0,0;10139,0" o:connectangles="0,0"/>
                  </v:shape>
                </v:group>
                <w10:anchorlock/>
              </v:group>
            </w:pict>
          </mc:Fallback>
        </mc:AlternateContent>
      </w:r>
    </w:p>
    <w:p w:rsidR="0001586F" w:rsidRPr="00B93AFA" w:rsidRDefault="0001586F">
      <w:pPr>
        <w:rPr>
          <w:rFonts w:ascii="Century Gothic" w:eastAsia="Tw Cen MT" w:hAnsi="Century Gothic" w:cs="Tw Cen MT"/>
          <w:sz w:val="20"/>
          <w:szCs w:val="20"/>
        </w:rPr>
      </w:pPr>
    </w:p>
    <w:p w:rsidR="0001586F" w:rsidRPr="00B93AFA" w:rsidRDefault="0001586F">
      <w:pPr>
        <w:spacing w:before="5"/>
        <w:rPr>
          <w:rFonts w:ascii="Century Gothic" w:eastAsia="Tw Cen MT" w:hAnsi="Century Gothic" w:cs="Tw Cen MT"/>
          <w:sz w:val="26"/>
          <w:szCs w:val="26"/>
        </w:rPr>
      </w:pPr>
    </w:p>
    <w:p w:rsidR="0001586F" w:rsidRPr="00B93AFA" w:rsidRDefault="0037422F">
      <w:pPr>
        <w:pStyle w:val="Heading3"/>
        <w:spacing w:before="84"/>
        <w:ind w:left="340"/>
        <w:rPr>
          <w:rFonts w:ascii="Century Gothic" w:hAnsi="Century Gothic"/>
          <w:b w:val="0"/>
          <w:bCs w:val="0"/>
        </w:rPr>
      </w:pPr>
      <w:r w:rsidRPr="00B93AFA">
        <w:rPr>
          <w:rFonts w:ascii="Century Gothic" w:hAnsi="Century Gothic"/>
        </w:rPr>
        <w:t>Attendee List</w:t>
      </w:r>
    </w:p>
    <w:p w:rsidR="0001586F" w:rsidRPr="00B93AFA" w:rsidRDefault="0001586F">
      <w:pPr>
        <w:spacing w:before="1"/>
        <w:rPr>
          <w:rFonts w:ascii="Century Gothic" w:eastAsia="Tw Cen MT" w:hAnsi="Century Gothic" w:cs="Tw Cen MT"/>
          <w:b/>
          <w:bCs/>
          <w:sz w:val="27"/>
          <w:szCs w:val="27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4640"/>
        <w:gridCol w:w="3551"/>
      </w:tblGrid>
      <w:tr w:rsidR="0001586F" w:rsidRPr="00B93AFA" w:rsidTr="005720CA">
        <w:trPr>
          <w:trHeight w:hRule="exact" w:val="554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01586F" w:rsidRPr="00B93AFA" w:rsidRDefault="0037422F">
            <w:pPr>
              <w:pStyle w:val="TableParagraph"/>
              <w:spacing w:before="11"/>
              <w:ind w:left="230"/>
              <w:rPr>
                <w:rFonts w:ascii="Century Gothic" w:eastAsia="Calibri" w:hAnsi="Century Gothic" w:cs="Calibri"/>
                <w:sz w:val="24"/>
                <w:szCs w:val="24"/>
              </w:rPr>
            </w:pPr>
            <w:r w:rsidRPr="00B93AFA">
              <w:rPr>
                <w:rFonts w:ascii="Century Gothic" w:hAnsi="Century Gothic"/>
                <w:b/>
                <w:sz w:val="24"/>
              </w:rPr>
              <w:t>NAME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01586F" w:rsidRPr="00B93AFA" w:rsidRDefault="0037422F">
            <w:pPr>
              <w:pStyle w:val="TableParagraph"/>
              <w:spacing w:before="11"/>
              <w:ind w:left="132"/>
              <w:rPr>
                <w:rFonts w:ascii="Century Gothic" w:eastAsia="Calibri" w:hAnsi="Century Gothic" w:cs="Calibri"/>
                <w:sz w:val="24"/>
                <w:szCs w:val="24"/>
              </w:rPr>
            </w:pPr>
            <w:r w:rsidRPr="00B93AFA">
              <w:rPr>
                <w:rFonts w:ascii="Century Gothic" w:hAnsi="Century Gothic"/>
                <w:b/>
                <w:sz w:val="24"/>
              </w:rPr>
              <w:t>ORGANIZATION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01586F" w:rsidRPr="00B93AFA" w:rsidRDefault="0037422F">
            <w:pPr>
              <w:pStyle w:val="TableParagraph"/>
              <w:spacing w:before="11"/>
              <w:ind w:left="115"/>
              <w:rPr>
                <w:rFonts w:ascii="Century Gothic" w:eastAsia="Calibri" w:hAnsi="Century Gothic" w:cs="Calibri"/>
                <w:sz w:val="24"/>
                <w:szCs w:val="24"/>
              </w:rPr>
            </w:pPr>
            <w:r w:rsidRPr="00B93AFA">
              <w:rPr>
                <w:rFonts w:ascii="Century Gothic" w:hAnsi="Century Gothic"/>
                <w:b/>
                <w:sz w:val="24"/>
              </w:rPr>
              <w:t>EMAIL</w:t>
            </w:r>
            <w:r w:rsidRPr="00B93AFA">
              <w:rPr>
                <w:rFonts w:ascii="Century Gothic" w:hAnsi="Century Gothic"/>
                <w:b/>
                <w:spacing w:val="-4"/>
                <w:sz w:val="24"/>
              </w:rPr>
              <w:t xml:space="preserve"> </w:t>
            </w:r>
            <w:r w:rsidRPr="00B93AFA">
              <w:rPr>
                <w:rFonts w:ascii="Century Gothic" w:hAnsi="Century Gothic"/>
                <w:b/>
                <w:sz w:val="24"/>
              </w:rPr>
              <w:t>ADDRESS</w:t>
            </w:r>
          </w:p>
        </w:tc>
      </w:tr>
      <w:tr w:rsidR="003250B3" w:rsidRPr="00B93AFA" w:rsidTr="005811C0">
        <w:trPr>
          <w:trHeight w:hRule="exact" w:val="35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3250B3" w:rsidRPr="00B93AFA" w:rsidRDefault="003250B3" w:rsidP="003250B3">
            <w:pPr>
              <w:rPr>
                <w:rFonts w:ascii="Century Gothic" w:hAnsi="Century Gothic" w:cstheme="minorHAnsi"/>
                <w:sz w:val="23"/>
                <w:szCs w:val="23"/>
                <w:lang w:val="en-CA"/>
              </w:rPr>
            </w:pPr>
            <w:r w:rsidRPr="00B93AFA">
              <w:rPr>
                <w:rFonts w:ascii="Century Gothic" w:hAnsi="Century Gothic" w:cstheme="minorHAnsi"/>
                <w:sz w:val="23"/>
                <w:szCs w:val="23"/>
                <w:lang w:val="en-CA"/>
              </w:rPr>
              <w:t>Betty Brown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3250B3" w:rsidRPr="00B93AFA" w:rsidRDefault="003250B3" w:rsidP="003250B3">
            <w:pPr>
              <w:pStyle w:val="TableParagraph"/>
              <w:spacing w:before="31"/>
              <w:ind w:left="132"/>
              <w:rPr>
                <w:rFonts w:ascii="Century Gothic" w:eastAsia="Tw Cen MT" w:hAnsi="Century Gothic" w:cstheme="minorHAnsi"/>
                <w:sz w:val="23"/>
                <w:szCs w:val="23"/>
              </w:rPr>
            </w:pPr>
            <w:r w:rsidRPr="00B93AFA">
              <w:rPr>
                <w:rFonts w:ascii="Century Gothic" w:hAnsi="Century Gothic" w:cstheme="minorHAnsi"/>
                <w:sz w:val="23"/>
                <w:szCs w:val="23"/>
              </w:rPr>
              <w:t>IH Community Research</w:t>
            </w:r>
            <w:r w:rsidRPr="00B93AFA">
              <w:rPr>
                <w:rFonts w:ascii="Century Gothic" w:hAnsi="Century Gothic" w:cstheme="minorHAnsi"/>
                <w:spacing w:val="-10"/>
                <w:sz w:val="23"/>
                <w:szCs w:val="23"/>
              </w:rPr>
              <w:t xml:space="preserve"> </w:t>
            </w:r>
            <w:r w:rsidRPr="00B93AFA">
              <w:rPr>
                <w:rFonts w:ascii="Century Gothic" w:hAnsi="Century Gothic" w:cstheme="minorHAnsi"/>
                <w:sz w:val="23"/>
                <w:szCs w:val="23"/>
              </w:rPr>
              <w:t>Lead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3250B3" w:rsidRPr="00B93AFA" w:rsidRDefault="006B36F9" w:rsidP="003250B3">
            <w:pPr>
              <w:pStyle w:val="TableParagraph"/>
              <w:ind w:left="115"/>
              <w:rPr>
                <w:rFonts w:ascii="Century Gothic" w:eastAsia="Calibri" w:hAnsi="Century Gothic" w:cstheme="minorHAnsi"/>
                <w:color w:val="0066FF"/>
                <w:sz w:val="23"/>
                <w:szCs w:val="23"/>
              </w:rPr>
            </w:pPr>
            <w:hyperlink r:id="rId31">
              <w:r w:rsidR="003250B3" w:rsidRPr="00B93AFA">
                <w:rPr>
                  <w:rFonts w:ascii="Century Gothic" w:hAnsi="Century Gothic" w:cstheme="minorHAnsi"/>
                  <w:color w:val="0066FF"/>
                  <w:sz w:val="23"/>
                  <w:szCs w:val="23"/>
                  <w:u w:val="single" w:color="0462C1"/>
                </w:rPr>
                <w:t>betty.brown@interiorhealth.ca</w:t>
              </w:r>
            </w:hyperlink>
          </w:p>
        </w:tc>
      </w:tr>
      <w:tr w:rsidR="003250B3" w:rsidRPr="00B93AFA" w:rsidTr="005811C0">
        <w:trPr>
          <w:trHeight w:hRule="exact" w:val="36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3250B3" w:rsidRPr="00B93AFA" w:rsidRDefault="003250B3" w:rsidP="003250B3">
            <w:pPr>
              <w:rPr>
                <w:rFonts w:ascii="Century Gothic" w:hAnsi="Century Gothic" w:cstheme="minorHAnsi"/>
                <w:sz w:val="23"/>
                <w:szCs w:val="23"/>
                <w:lang w:val="en-CA"/>
              </w:rPr>
            </w:pPr>
            <w:r w:rsidRPr="00B93AFA">
              <w:rPr>
                <w:rFonts w:ascii="Century Gothic" w:hAnsi="Century Gothic" w:cstheme="minorHAnsi"/>
                <w:sz w:val="23"/>
                <w:szCs w:val="23"/>
                <w:lang w:val="en-CA"/>
              </w:rPr>
              <w:t>Tracy Christianson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3250B3" w:rsidRPr="00B93AFA" w:rsidRDefault="003250B3" w:rsidP="005811C0">
            <w:pPr>
              <w:pStyle w:val="TableParagraph"/>
              <w:spacing w:before="19"/>
              <w:ind w:left="132"/>
              <w:rPr>
                <w:rFonts w:ascii="Century Gothic" w:eastAsia="Tw Cen MT" w:hAnsi="Century Gothic" w:cstheme="minorHAnsi"/>
                <w:sz w:val="23"/>
                <w:szCs w:val="23"/>
              </w:rPr>
            </w:pPr>
            <w:r w:rsidRPr="00B93AFA">
              <w:rPr>
                <w:rFonts w:ascii="Century Gothic" w:hAnsi="Century Gothic" w:cstheme="minorHAnsi"/>
                <w:sz w:val="23"/>
                <w:szCs w:val="23"/>
              </w:rPr>
              <w:t xml:space="preserve">Thompson Rivers University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3250B3" w:rsidRPr="00B93AFA" w:rsidRDefault="006B36F9" w:rsidP="003250B3">
            <w:pPr>
              <w:pStyle w:val="TableParagraph"/>
              <w:spacing w:line="257" w:lineRule="exact"/>
              <w:ind w:left="115"/>
              <w:rPr>
                <w:rFonts w:ascii="Century Gothic" w:eastAsia="Calibri" w:hAnsi="Century Gothic" w:cstheme="minorHAnsi"/>
                <w:color w:val="0066FF"/>
                <w:sz w:val="23"/>
                <w:szCs w:val="23"/>
              </w:rPr>
            </w:pPr>
            <w:hyperlink r:id="rId32">
              <w:r w:rsidR="003250B3" w:rsidRPr="00B93AFA">
                <w:rPr>
                  <w:rFonts w:ascii="Century Gothic" w:hAnsi="Century Gothic" w:cstheme="minorHAnsi"/>
                  <w:color w:val="0066FF"/>
                  <w:sz w:val="23"/>
                  <w:szCs w:val="23"/>
                  <w:u w:val="single" w:color="0462C1"/>
                </w:rPr>
                <w:t>tchristianson@tru.ca</w:t>
              </w:r>
            </w:hyperlink>
          </w:p>
        </w:tc>
      </w:tr>
      <w:tr w:rsidR="003250B3" w:rsidRPr="00B93AFA" w:rsidTr="005720CA">
        <w:trPr>
          <w:trHeight w:hRule="exact" w:val="71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3250B3" w:rsidRPr="00B93AFA" w:rsidRDefault="003250B3" w:rsidP="003250B3">
            <w:pPr>
              <w:rPr>
                <w:rFonts w:ascii="Century Gothic" w:hAnsi="Century Gothic" w:cstheme="minorHAnsi"/>
                <w:sz w:val="23"/>
                <w:szCs w:val="23"/>
                <w:lang w:val="en-CA"/>
              </w:rPr>
            </w:pPr>
            <w:r w:rsidRPr="00B93AFA">
              <w:rPr>
                <w:rFonts w:ascii="Century Gothic" w:hAnsi="Century Gothic" w:cstheme="minorHAnsi"/>
                <w:sz w:val="23"/>
                <w:szCs w:val="23"/>
                <w:lang w:val="en-CA"/>
              </w:rPr>
              <w:t>Zoe Hawrys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3250B3" w:rsidRPr="00B93AFA" w:rsidRDefault="003250B3" w:rsidP="005811C0">
            <w:pPr>
              <w:pStyle w:val="TableParagraph"/>
              <w:spacing w:before="52"/>
              <w:ind w:left="132" w:right="206"/>
              <w:rPr>
                <w:rFonts w:ascii="Century Gothic" w:eastAsia="Tw Cen MT" w:hAnsi="Century Gothic" w:cstheme="minorHAnsi"/>
                <w:sz w:val="23"/>
                <w:szCs w:val="23"/>
              </w:rPr>
            </w:pPr>
            <w:r w:rsidRPr="00B93AFA">
              <w:rPr>
                <w:rFonts w:ascii="Century Gothic" w:hAnsi="Century Gothic" w:cstheme="minorHAnsi"/>
                <w:sz w:val="23"/>
                <w:szCs w:val="23"/>
              </w:rPr>
              <w:t xml:space="preserve">Thompson Rivers </w:t>
            </w:r>
            <w:r w:rsidR="005811C0" w:rsidRPr="00B93AFA">
              <w:rPr>
                <w:rFonts w:ascii="Century Gothic" w:hAnsi="Century Gothic" w:cstheme="minorHAnsi"/>
                <w:sz w:val="23"/>
                <w:szCs w:val="23"/>
              </w:rPr>
              <w:t>University</w:t>
            </w:r>
            <w:r w:rsidRPr="00B93AFA">
              <w:rPr>
                <w:rFonts w:ascii="Century Gothic" w:hAnsi="Century Gothic" w:cstheme="minorHAnsi"/>
                <w:sz w:val="23"/>
                <w:szCs w:val="23"/>
              </w:rPr>
              <w:t xml:space="preserve"> -</w:t>
            </w:r>
            <w:r w:rsidRPr="00B93AFA">
              <w:rPr>
                <w:rFonts w:ascii="Century Gothic" w:hAnsi="Century Gothic" w:cstheme="minorHAnsi"/>
                <w:spacing w:val="-17"/>
                <w:sz w:val="23"/>
                <w:szCs w:val="23"/>
              </w:rPr>
              <w:t xml:space="preserve"> </w:t>
            </w:r>
            <w:r w:rsidRPr="00B93AFA">
              <w:rPr>
                <w:rFonts w:ascii="Century Gothic" w:hAnsi="Century Gothic" w:cstheme="minorHAnsi"/>
                <w:sz w:val="23"/>
                <w:szCs w:val="23"/>
              </w:rPr>
              <w:t>Student Researcher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3250B3" w:rsidRPr="00B93AFA" w:rsidRDefault="006B36F9" w:rsidP="003250B3">
            <w:pPr>
              <w:pStyle w:val="TableParagraph"/>
              <w:spacing w:line="261" w:lineRule="exact"/>
              <w:ind w:left="115"/>
              <w:rPr>
                <w:rFonts w:ascii="Century Gothic" w:eastAsia="Calibri" w:hAnsi="Century Gothic" w:cstheme="minorHAnsi"/>
                <w:color w:val="0066FF"/>
                <w:sz w:val="23"/>
                <w:szCs w:val="23"/>
              </w:rPr>
            </w:pPr>
            <w:hyperlink r:id="rId33">
              <w:r w:rsidR="003250B3" w:rsidRPr="00B93AFA">
                <w:rPr>
                  <w:rFonts w:ascii="Century Gothic" w:hAnsi="Century Gothic" w:cstheme="minorHAnsi"/>
                  <w:color w:val="0066FF"/>
                  <w:sz w:val="23"/>
                  <w:szCs w:val="23"/>
                  <w:u w:val="single" w:color="F7B615"/>
                </w:rPr>
                <w:t>Inforarh2018@gmail.com</w:t>
              </w:r>
            </w:hyperlink>
          </w:p>
        </w:tc>
      </w:tr>
      <w:tr w:rsidR="003250B3" w:rsidRPr="00B93AFA" w:rsidTr="005720CA">
        <w:trPr>
          <w:trHeight w:hRule="exact" w:val="288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3250B3" w:rsidRPr="00B93AFA" w:rsidRDefault="003250B3" w:rsidP="003250B3">
            <w:pPr>
              <w:rPr>
                <w:rFonts w:ascii="Century Gothic" w:hAnsi="Century Gothic" w:cstheme="minorHAnsi"/>
                <w:sz w:val="23"/>
                <w:szCs w:val="23"/>
                <w:lang w:val="en-CA"/>
              </w:rPr>
            </w:pPr>
            <w:r w:rsidRPr="00B93AFA">
              <w:rPr>
                <w:rFonts w:ascii="Century Gothic" w:hAnsi="Century Gothic" w:cstheme="minorHAnsi"/>
                <w:sz w:val="23"/>
                <w:szCs w:val="23"/>
                <w:lang w:val="en-CA"/>
              </w:rPr>
              <w:t>Andrea Burrows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3250B3" w:rsidRPr="00B93AFA" w:rsidRDefault="003250B3" w:rsidP="00104A30">
            <w:pPr>
              <w:ind w:firstLine="131"/>
              <w:rPr>
                <w:rFonts w:ascii="Century Gothic" w:hAnsi="Century Gothic" w:cstheme="minorHAnsi"/>
                <w:sz w:val="23"/>
                <w:szCs w:val="23"/>
                <w:lang w:val="en-CA"/>
              </w:rPr>
            </w:pPr>
            <w:r w:rsidRPr="00B93AFA">
              <w:rPr>
                <w:rFonts w:ascii="Century Gothic" w:hAnsi="Century Gothic" w:cstheme="minorHAnsi"/>
                <w:sz w:val="23"/>
                <w:szCs w:val="23"/>
                <w:lang w:val="en-CA"/>
              </w:rPr>
              <w:t>IH Community Research Lead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3250B3" w:rsidRPr="00B93AFA" w:rsidRDefault="006B36F9" w:rsidP="003250B3">
            <w:pPr>
              <w:ind w:firstLine="172"/>
              <w:rPr>
                <w:rFonts w:ascii="Century Gothic" w:hAnsi="Century Gothic" w:cstheme="minorHAnsi"/>
                <w:color w:val="0066FF"/>
                <w:sz w:val="23"/>
                <w:szCs w:val="23"/>
                <w:lang w:val="en-CA"/>
              </w:rPr>
            </w:pPr>
            <w:hyperlink r:id="rId34" w:history="1">
              <w:r w:rsidR="003250B3" w:rsidRPr="00B93AFA">
                <w:rPr>
                  <w:rStyle w:val="Hyperlink"/>
                  <w:rFonts w:ascii="Century Gothic" w:hAnsi="Century Gothic" w:cstheme="minorHAnsi"/>
                  <w:color w:val="0066FF"/>
                  <w:sz w:val="23"/>
                  <w:szCs w:val="23"/>
                  <w:lang w:val="en-CA"/>
                </w:rPr>
                <w:t>andrea.burrows@interiorhealth.ca</w:t>
              </w:r>
            </w:hyperlink>
          </w:p>
          <w:p w:rsidR="003250B3" w:rsidRPr="00B93AFA" w:rsidRDefault="003250B3" w:rsidP="003250B3">
            <w:pPr>
              <w:rPr>
                <w:rFonts w:ascii="Century Gothic" w:hAnsi="Century Gothic" w:cstheme="minorHAnsi"/>
                <w:color w:val="0066FF"/>
                <w:sz w:val="23"/>
                <w:szCs w:val="23"/>
                <w:lang w:val="en-CA"/>
              </w:rPr>
            </w:pPr>
          </w:p>
        </w:tc>
      </w:tr>
      <w:tr w:rsidR="005720CA" w:rsidRPr="00B93AFA" w:rsidTr="005720CA">
        <w:trPr>
          <w:trHeight w:hRule="exact" w:val="288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Donna Helgeson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Sicamous PHN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35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donna.helgeson@interiorhealth.ca</w:t>
              </w:r>
            </w:hyperlink>
          </w:p>
        </w:tc>
      </w:tr>
      <w:tr w:rsidR="005720CA" w:rsidRPr="00B93AFA" w:rsidTr="005720CA">
        <w:trPr>
          <w:trHeight w:hRule="exact" w:val="288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Evan Parliament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CEO District of Sicamous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36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eparliament@sicamous.ca</w:t>
              </w:r>
            </w:hyperlink>
          </w:p>
        </w:tc>
      </w:tr>
      <w:tr w:rsidR="005720CA" w:rsidRPr="00B93AFA" w:rsidTr="005720CA">
        <w:trPr>
          <w:trHeight w:hRule="exact" w:val="288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Greg Kyllo rep. Holly (morning)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MLA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37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greg.kyllo.mla@leg.bc.ca</w:t>
              </w:r>
            </w:hyperlink>
          </w:p>
        </w:tc>
      </w:tr>
      <w:tr w:rsidR="005720CA" w:rsidRPr="00B93AFA" w:rsidTr="005720CA">
        <w:trPr>
          <w:trHeight w:hRule="exact" w:val="283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Gwyneth Gau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Early Childhood Development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38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ggau@telus.net</w:t>
              </w:r>
            </w:hyperlink>
          </w:p>
        </w:tc>
      </w:tr>
      <w:tr w:rsidR="005720CA" w:rsidRPr="00B93AFA" w:rsidTr="005720CA">
        <w:trPr>
          <w:trHeight w:hRule="exact" w:val="293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Jamie Sherlock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Recreation Coordinator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39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recreation@sicamous.ca</w:t>
              </w:r>
            </w:hyperlink>
          </w:p>
        </w:tc>
      </w:tr>
      <w:tr w:rsidR="005720CA" w:rsidRPr="00B93AFA" w:rsidTr="005720CA">
        <w:trPr>
          <w:trHeight w:hRule="exact" w:val="311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Anita Ely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 xml:space="preserve">IH Healthy Communities 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</w:rPr>
            </w:pPr>
            <w:hyperlink r:id="rId40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Anita.ely@interiorhealth.ca</w:t>
              </w:r>
            </w:hyperlink>
          </w:p>
          <w:p w:rsidR="005720CA" w:rsidRPr="00B93AFA" w:rsidRDefault="005720CA" w:rsidP="008502DA">
            <w:pPr>
              <w:ind w:firstLine="166"/>
              <w:rPr>
                <w:rFonts w:ascii="Century Gothic" w:hAnsi="Century Gothic" w:cs="Calibri"/>
                <w:color w:val="0066FF"/>
              </w:rPr>
            </w:pPr>
          </w:p>
        </w:tc>
      </w:tr>
      <w:tr w:rsidR="005720CA" w:rsidRPr="00B93AFA" w:rsidTr="005720CA">
        <w:trPr>
          <w:trHeight w:hRule="exact" w:val="329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Linda Boyd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 xml:space="preserve">Public Health dietician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41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linda.boyd@interiorhealth.ca</w:t>
              </w:r>
            </w:hyperlink>
          </w:p>
        </w:tc>
      </w:tr>
      <w:tr w:rsidR="005720CA" w:rsidRPr="00B93AFA" w:rsidTr="005811C0">
        <w:trPr>
          <w:trHeight w:hRule="exact" w:val="311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Janelle Rimell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IH Healthy Communities Coordinator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42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janelle.rimell@interiorhealth.ca</w:t>
              </w:r>
            </w:hyperlink>
          </w:p>
        </w:tc>
      </w:tr>
      <w:tr w:rsidR="005720CA" w:rsidRPr="00B93AFA" w:rsidTr="005720CA">
        <w:trPr>
          <w:trHeight w:hRule="exact" w:val="287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Janet McClean-Senft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Eagle Valley Resource Center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43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edevcss@telus.net</w:t>
              </w:r>
            </w:hyperlink>
          </w:p>
        </w:tc>
      </w:tr>
      <w:tr w:rsidR="005720CA" w:rsidRPr="00B93AFA" w:rsidTr="005720CA">
        <w:trPr>
          <w:trHeight w:hRule="exact" w:val="288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Kathy Crandlemire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BC Ambulance Station Unit Chief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44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kathleen.crandlemire@bcehs.ca</w:t>
              </w:r>
            </w:hyperlink>
          </w:p>
        </w:tc>
      </w:tr>
      <w:tr w:rsidR="005720CA" w:rsidRPr="00B93AFA" w:rsidTr="005720CA">
        <w:trPr>
          <w:trHeight w:hRule="exact" w:val="288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Malcolm Makayev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District of Sicamous Counsellor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45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mmakayev@sicamous.ca</w:t>
              </w:r>
            </w:hyperlink>
          </w:p>
        </w:tc>
      </w:tr>
      <w:tr w:rsidR="005720CA" w:rsidRPr="00B93AFA" w:rsidTr="005720CA">
        <w:trPr>
          <w:trHeight w:hRule="exact"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Pam Beech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Eagle Valley Resource Center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46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pbeech@telus.net</w:t>
              </w:r>
            </w:hyperlink>
          </w:p>
        </w:tc>
      </w:tr>
      <w:tr w:rsidR="005720CA" w:rsidRPr="00B93AFA" w:rsidTr="005720CA">
        <w:trPr>
          <w:trHeight w:hRule="exact" w:val="36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Sue McCrae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South Shuswap Health Services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47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ds.mc@telus.net</w:t>
              </w:r>
            </w:hyperlink>
          </w:p>
        </w:tc>
      </w:tr>
      <w:tr w:rsidR="005720CA" w:rsidRPr="00B93AFA" w:rsidTr="005720CA">
        <w:trPr>
          <w:trHeight w:hRule="exact" w:val="299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Suzie Cameron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Community Paramedic Program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48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susan.cameron@bcehs.ca</w:t>
              </w:r>
            </w:hyperlink>
          </w:p>
        </w:tc>
      </w:tr>
      <w:tr w:rsidR="005720CA" w:rsidRPr="00B93AFA" w:rsidTr="005720CA">
        <w:trPr>
          <w:trHeight w:hRule="exact" w:val="288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Laurie Chapman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MCFD  Director of Operations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49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laurie.chapman@gov.bc.ca</w:t>
              </w:r>
            </w:hyperlink>
          </w:p>
        </w:tc>
      </w:tr>
      <w:tr w:rsidR="005720CA" w:rsidRPr="00B93AFA" w:rsidTr="005720CA">
        <w:trPr>
          <w:trHeight w:hRule="exact" w:val="26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Ashley Irvine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MCFD Child Protection Leader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50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tami.lund@gov.bc.ca</w:t>
              </w:r>
            </w:hyperlink>
          </w:p>
        </w:tc>
      </w:tr>
      <w:tr w:rsidR="005720CA" w:rsidRPr="00B93AFA" w:rsidTr="005720CA">
        <w:trPr>
          <w:trHeight w:hRule="exact" w:val="26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Terry Rysz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Mayor of Sicamous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51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trysz@sicamous.ca</w:t>
              </w:r>
            </w:hyperlink>
          </w:p>
        </w:tc>
      </w:tr>
      <w:tr w:rsidR="005720CA" w:rsidRPr="00B93AFA" w:rsidTr="005720CA">
        <w:trPr>
          <w:trHeight w:hRule="exact" w:val="26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Judy Gillespie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University of BC - Okanagan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r w:rsidRPr="00B93AFA">
              <w:rPr>
                <w:rFonts w:ascii="Century Gothic" w:hAnsi="Century Gothic" w:cs="Calibri"/>
                <w:color w:val="0066FF"/>
                <w:u w:val="single"/>
              </w:rPr>
              <w:t>Judy.gillespie@ubc.ca</w:t>
            </w:r>
          </w:p>
        </w:tc>
      </w:tr>
      <w:tr w:rsidR="005720CA" w:rsidRPr="00B93AFA" w:rsidTr="005720CA">
        <w:trPr>
          <w:trHeight w:hRule="exact" w:val="26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Joan Bottorff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University of BC – Okanagan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r w:rsidRPr="00B93AFA">
              <w:rPr>
                <w:rFonts w:ascii="Century Gothic" w:hAnsi="Century Gothic" w:cs="Calibri"/>
                <w:color w:val="0066FF"/>
                <w:u w:val="single"/>
              </w:rPr>
              <w:t>Joan.bottorff@ubc.ca</w:t>
            </w:r>
          </w:p>
        </w:tc>
      </w:tr>
      <w:tr w:rsidR="005720CA" w:rsidRPr="00B93AFA" w:rsidTr="005720CA">
        <w:trPr>
          <w:trHeight w:val="2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>Shannon Hecker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5720CA" w:rsidP="005720CA">
            <w:pPr>
              <w:rPr>
                <w:rFonts w:ascii="Century Gothic" w:hAnsi="Century Gothic" w:cs="Calibri"/>
                <w:color w:val="000000"/>
              </w:rPr>
            </w:pPr>
            <w:r w:rsidRPr="00B93AFA">
              <w:rPr>
                <w:rFonts w:ascii="Century Gothic" w:hAnsi="Century Gothic" w:cs="Calibri"/>
                <w:color w:val="000000"/>
              </w:rPr>
              <w:t xml:space="preserve">CMHA 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0CA" w:rsidRPr="00B93AFA" w:rsidRDefault="006B36F9" w:rsidP="008502DA">
            <w:pPr>
              <w:ind w:firstLine="166"/>
              <w:rPr>
                <w:rFonts w:ascii="Century Gothic" w:hAnsi="Century Gothic" w:cs="Calibri"/>
                <w:color w:val="0066FF"/>
                <w:u w:val="single"/>
              </w:rPr>
            </w:pPr>
            <w:hyperlink r:id="rId52" w:history="1">
              <w:r w:rsidR="005720CA" w:rsidRPr="00B93AFA">
                <w:rPr>
                  <w:rStyle w:val="Hyperlink"/>
                  <w:rFonts w:ascii="Century Gothic" w:hAnsi="Century Gothic" w:cs="Calibri"/>
                  <w:color w:val="0066FF"/>
                </w:rPr>
                <w:t>shannon.hecker@cmha.bc.ca</w:t>
              </w:r>
            </w:hyperlink>
          </w:p>
        </w:tc>
      </w:tr>
    </w:tbl>
    <w:p w:rsidR="0001586F" w:rsidRPr="00B93AFA" w:rsidRDefault="0001586F">
      <w:pPr>
        <w:spacing w:line="261" w:lineRule="exact"/>
        <w:rPr>
          <w:rFonts w:ascii="Century Gothic" w:eastAsia="Calibri" w:hAnsi="Century Gothic" w:cs="Calibri"/>
        </w:rPr>
        <w:sectPr w:rsidR="0001586F" w:rsidRPr="00B93AFA">
          <w:pgSz w:w="12240" w:h="15840"/>
          <w:pgMar w:top="940" w:right="780" w:bottom="1220" w:left="740" w:header="736" w:footer="1028" w:gutter="0"/>
          <w:cols w:space="720"/>
        </w:sectPr>
      </w:pPr>
    </w:p>
    <w:p w:rsidR="0001586F" w:rsidRDefault="0001586F">
      <w:pPr>
        <w:rPr>
          <w:rFonts w:ascii="Tw Cen MT" w:eastAsia="Tw Cen MT" w:hAnsi="Tw Cen MT" w:cs="Tw Cen MT"/>
          <w:b/>
          <w:bCs/>
          <w:sz w:val="20"/>
          <w:szCs w:val="20"/>
        </w:rPr>
      </w:pPr>
    </w:p>
    <w:p w:rsidR="0001586F" w:rsidRDefault="0001586F">
      <w:pPr>
        <w:rPr>
          <w:rFonts w:ascii="Tw Cen MT" w:eastAsia="Tw Cen MT" w:hAnsi="Tw Cen MT" w:cs="Tw Cen MT"/>
          <w:b/>
          <w:bCs/>
          <w:sz w:val="20"/>
          <w:szCs w:val="20"/>
        </w:rPr>
      </w:pPr>
    </w:p>
    <w:p w:rsidR="0001586F" w:rsidRDefault="0001586F">
      <w:pPr>
        <w:spacing w:before="2"/>
        <w:rPr>
          <w:rFonts w:ascii="Tw Cen MT" w:eastAsia="Tw Cen MT" w:hAnsi="Tw Cen MT" w:cs="Tw Cen MT"/>
          <w:b/>
          <w:bCs/>
          <w:sz w:val="16"/>
          <w:szCs w:val="16"/>
        </w:rPr>
      </w:pPr>
    </w:p>
    <w:p w:rsidR="0001586F" w:rsidRDefault="0037422F">
      <w:pPr>
        <w:ind w:left="2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b/>
          <w:sz w:val="18"/>
        </w:rPr>
        <w:t>Alliance Community Engagement Event</w:t>
      </w:r>
      <w:r>
        <w:rPr>
          <w:rFonts w:ascii="Century Gothic"/>
          <w:b/>
          <w:spacing w:val="-10"/>
          <w:sz w:val="18"/>
        </w:rPr>
        <w:t xml:space="preserve"> </w:t>
      </w:r>
      <w:r>
        <w:rPr>
          <w:rFonts w:ascii="Century Gothic"/>
          <w:b/>
          <w:sz w:val="18"/>
        </w:rPr>
        <w:t>outline</w:t>
      </w:r>
    </w:p>
    <w:p w:rsidR="0001586F" w:rsidRDefault="0001586F">
      <w:pPr>
        <w:spacing w:before="2"/>
        <w:rPr>
          <w:rFonts w:ascii="Century Gothic" w:eastAsia="Century Gothic" w:hAnsi="Century Gothic" w:cs="Century Gothic"/>
          <w:b/>
          <w:bCs/>
          <w:sz w:val="27"/>
          <w:szCs w:val="27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8162"/>
      </w:tblGrid>
      <w:tr w:rsidR="0001586F">
        <w:trPr>
          <w:trHeight w:hRule="exact" w:val="230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1586F" w:rsidRDefault="0037422F">
            <w:pPr>
              <w:pStyle w:val="TableParagraph"/>
              <w:spacing w:before="1" w:line="219" w:lineRule="exact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Time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1586F" w:rsidRDefault="0037422F">
            <w:pPr>
              <w:pStyle w:val="TableParagraph"/>
              <w:spacing w:before="1" w:line="219" w:lineRule="exact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Item</w:t>
            </w:r>
          </w:p>
        </w:tc>
      </w:tr>
      <w:tr w:rsidR="0001586F">
        <w:trPr>
          <w:trHeight w:hRule="exact" w:val="818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9:30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am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 w:right="48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Doors open – coffee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available Registration and informal</w:t>
            </w:r>
            <w:r>
              <w:rPr>
                <w:rFonts w:ascii="Century Gothic" w:eastAsia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networking Sign in, photo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release</w:t>
            </w:r>
          </w:p>
        </w:tc>
      </w:tr>
      <w:tr w:rsidR="0001586F">
        <w:trPr>
          <w:trHeight w:hRule="exact" w:val="451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9:55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am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short video as call 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order</w:t>
            </w:r>
          </w:p>
        </w:tc>
      </w:tr>
      <w:tr w:rsidR="0001586F">
        <w:trPr>
          <w:trHeight w:hRule="exact" w:val="1301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10 am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General welcome &amp; introduce  Leona </w:t>
            </w:r>
            <w:r>
              <w:rPr>
                <w:rFonts w:ascii="Tw Cen MT"/>
              </w:rPr>
              <w:t>One Owl</w:t>
            </w:r>
            <w:r>
              <w:rPr>
                <w:rFonts w:ascii="Tw Cen MT"/>
                <w:spacing w:val="-23"/>
              </w:rPr>
              <w:t xml:space="preserve"> </w:t>
            </w:r>
            <w:r>
              <w:rPr>
                <w:rFonts w:ascii="Century Gothic"/>
                <w:sz w:val="18"/>
              </w:rPr>
              <w:t>Hall</w:t>
            </w:r>
          </w:p>
          <w:p w:rsidR="0001586F" w:rsidRDefault="0037422F">
            <w:pPr>
              <w:pStyle w:val="TableParagraph"/>
              <w:spacing w:before="36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-</w:t>
            </w:r>
            <w:r>
              <w:rPr>
                <w:rFonts w:ascii="Century Gothic"/>
                <w:sz w:val="18"/>
              </w:rPr>
              <w:t>Opening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Prayer</w:t>
            </w:r>
          </w:p>
          <w:p w:rsidR="0001586F" w:rsidRDefault="0037422F">
            <w:pPr>
              <w:pStyle w:val="TableParagraph"/>
              <w:spacing w:before="33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-Overview of 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day</w:t>
            </w:r>
          </w:p>
          <w:p w:rsidR="0001586F" w:rsidRDefault="0037422F">
            <w:pPr>
              <w:pStyle w:val="TableParagraph"/>
              <w:spacing w:before="33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-Introduce the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Alliance</w:t>
            </w:r>
          </w:p>
          <w:p w:rsidR="0001586F" w:rsidRDefault="0037422F">
            <w:pPr>
              <w:pStyle w:val="TableParagraph"/>
              <w:spacing w:before="3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-Rapid self -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intros.</w:t>
            </w:r>
          </w:p>
        </w:tc>
      </w:tr>
      <w:tr w:rsidR="0001586F">
        <w:trPr>
          <w:trHeight w:hRule="exact" w:val="673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10:25 am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Values exercise and ice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breaker</w:t>
            </w:r>
          </w:p>
        </w:tc>
      </w:tr>
      <w:tr w:rsidR="0001586F">
        <w:trPr>
          <w:trHeight w:hRule="exact" w:val="893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10:40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am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45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HEALT</w:t>
            </w:r>
            <w:r>
              <w:rPr>
                <w:rFonts w:ascii="Century Gothic"/>
                <w:b/>
                <w:spacing w:val="-50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H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&amp;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W</w:t>
            </w:r>
            <w:r>
              <w:rPr>
                <w:rFonts w:ascii="Century Gothic"/>
                <w:b/>
                <w:spacing w:val="-50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ellb</w:t>
            </w:r>
            <w:r>
              <w:rPr>
                <w:rFonts w:ascii="Century Gothic"/>
                <w:b/>
                <w:spacing w:val="-50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eing</w:t>
            </w:r>
            <w:r>
              <w:rPr>
                <w:rFonts w:ascii="Times New Roman"/>
                <w:spacing w:val="-3"/>
                <w:sz w:val="18"/>
                <w:u w:val="single" w:color="000000"/>
              </w:rPr>
              <w:t xml:space="preserve"> </w:t>
            </w:r>
          </w:p>
          <w:p w:rsidR="0001586F" w:rsidRDefault="0037422F">
            <w:pPr>
              <w:pStyle w:val="TableParagraph"/>
              <w:ind w:left="103" w:right="48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Social Determinants of Health </w:t>
            </w:r>
            <w:r>
              <w:rPr>
                <w:rFonts w:ascii="Century Gothic"/>
                <w:b/>
                <w:sz w:val="18"/>
              </w:rPr>
              <w:t>-</w:t>
            </w:r>
            <w:r>
              <w:rPr>
                <w:rFonts w:ascii="Century Gothic"/>
                <w:b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video Table group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discussion</w:t>
            </w:r>
          </w:p>
        </w:tc>
      </w:tr>
      <w:tr w:rsidR="0001586F">
        <w:trPr>
          <w:trHeight w:hRule="exact" w:val="1466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11:00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am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45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R</w:t>
            </w:r>
            <w:r>
              <w:rPr>
                <w:rFonts w:ascii="Century Gothic"/>
                <w:b/>
                <w:spacing w:val="-48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ESEAR</w:t>
            </w:r>
            <w:r>
              <w:rPr>
                <w:rFonts w:ascii="Century Gothic"/>
                <w:b/>
                <w:spacing w:val="-48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CH</w:t>
            </w:r>
            <w:r>
              <w:rPr>
                <w:rFonts w:ascii="Times New Roman"/>
                <w:spacing w:val="-5"/>
                <w:sz w:val="18"/>
                <w:u w:val="single" w:color="000000"/>
              </w:rPr>
              <w:t xml:space="preserve"> </w:t>
            </w:r>
          </w:p>
          <w:p w:rsidR="0001586F" w:rsidRDefault="0037422F">
            <w:pPr>
              <w:pStyle w:val="TableParagraph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-Why is research in rural health</w:t>
            </w:r>
            <w:r>
              <w:rPr>
                <w:rFonts w:ascii="Century Gothic"/>
                <w:spacing w:val="-2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important?</w:t>
            </w:r>
          </w:p>
          <w:p w:rsidR="0001586F" w:rsidRDefault="0037422F">
            <w:pPr>
              <w:pStyle w:val="TableParagraph"/>
              <w:spacing w:before="33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-What can research/evidence do for me and my rural</w:t>
            </w:r>
            <w:r>
              <w:rPr>
                <w:rFonts w:ascii="Century Gothic"/>
                <w:spacing w:val="-2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community?</w:t>
            </w:r>
          </w:p>
          <w:p w:rsidR="0001586F" w:rsidRDefault="0037422F">
            <w:pPr>
              <w:pStyle w:val="TableParagraph"/>
              <w:spacing w:before="33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-Knowledge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Translation</w:t>
            </w:r>
          </w:p>
          <w:p w:rsidR="0001586F" w:rsidRDefault="0037422F">
            <w:pPr>
              <w:pStyle w:val="TableParagraph"/>
              <w:spacing w:before="33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-What is </w:t>
            </w:r>
            <w:r>
              <w:rPr>
                <w:rFonts w:ascii="Century Gothic"/>
                <w:i/>
                <w:sz w:val="18"/>
              </w:rPr>
              <w:t>CB</w:t>
            </w:r>
            <w:r>
              <w:rPr>
                <w:rFonts w:ascii="Century Gothic"/>
                <w:i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i/>
                <w:sz w:val="18"/>
              </w:rPr>
              <w:t>PAR</w:t>
            </w:r>
            <w:r>
              <w:rPr>
                <w:rFonts w:ascii="Century Gothic"/>
                <w:sz w:val="18"/>
              </w:rPr>
              <w:t>?</w:t>
            </w:r>
          </w:p>
        </w:tc>
      </w:tr>
      <w:tr w:rsidR="0001586F">
        <w:trPr>
          <w:trHeight w:hRule="exact" w:val="1500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11:15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 w:line="276" w:lineRule="auto"/>
              <w:ind w:left="103" w:right="6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COMMUNITY PARTNERS - Role for community partners in research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– levels and types</w:t>
            </w:r>
            <w:r>
              <w:rPr>
                <w:rFonts w:ascii="Century Gothic" w:eastAsia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 engagement, time &amp; training commensurate with the</w:t>
            </w:r>
            <w:r>
              <w:rPr>
                <w:rFonts w:ascii="Century Gothic" w:eastAsia="Century Gothic" w:hAnsi="Century Gothic" w:cs="Century Gothic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role.</w:t>
            </w:r>
          </w:p>
          <w:p w:rsidR="0001586F" w:rsidRDefault="0037422F">
            <w:pPr>
              <w:pStyle w:val="TableParagraph"/>
              <w:spacing w:before="1" w:line="276" w:lineRule="auto"/>
              <w:ind w:left="103" w:right="719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Video Testimony</w:t>
            </w:r>
          </w:p>
          <w:p w:rsidR="0001586F" w:rsidRDefault="0037422F">
            <w:pPr>
              <w:pStyle w:val="TableParagraph"/>
              <w:spacing w:line="220" w:lineRule="exact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Table discussion groups –discuss and reflect on all that you’ve</w:t>
            </w:r>
            <w:r>
              <w:rPr>
                <w:rFonts w:ascii="Century Gothic" w:eastAsia="Century Gothic" w:hAnsi="Century Gothic" w:cs="Century Gothic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heard.</w:t>
            </w:r>
          </w:p>
        </w:tc>
      </w:tr>
      <w:tr w:rsidR="0001586F">
        <w:trPr>
          <w:trHeight w:hRule="exact" w:val="869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11:50 am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–</w:t>
            </w:r>
          </w:p>
          <w:p w:rsidR="0001586F" w:rsidRDefault="0037422F">
            <w:pPr>
              <w:pStyle w:val="TableParagraph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12:00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pm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RHSRNbc study</w:t>
            </w:r>
            <w:r>
              <w:rPr>
                <w:rFonts w:asci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overview</w:t>
            </w:r>
          </w:p>
          <w:p w:rsidR="0001586F" w:rsidRDefault="0037422F">
            <w:pPr>
              <w:pStyle w:val="TableParagraph"/>
              <w:ind w:left="103" w:right="2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i/>
                <w:sz w:val="18"/>
              </w:rPr>
              <w:t>Building a Collaborative Research Team to address the Health and Wellbeing of Rural</w:t>
            </w:r>
            <w:r>
              <w:rPr>
                <w:rFonts w:ascii="Century Gothic"/>
                <w:i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i/>
                <w:sz w:val="18"/>
              </w:rPr>
              <w:t>and Remote Communities in south central BC through consultation and</w:t>
            </w:r>
            <w:r>
              <w:rPr>
                <w:rFonts w:ascii="Century Gothic"/>
                <w:i/>
                <w:spacing w:val="-26"/>
                <w:sz w:val="18"/>
              </w:rPr>
              <w:t xml:space="preserve"> </w:t>
            </w:r>
            <w:r>
              <w:rPr>
                <w:rFonts w:ascii="Century Gothic"/>
                <w:i/>
                <w:sz w:val="18"/>
              </w:rPr>
              <w:t>engagement.</w:t>
            </w:r>
          </w:p>
        </w:tc>
      </w:tr>
      <w:tr w:rsidR="0001586F">
        <w:trPr>
          <w:trHeight w:hRule="exact" w:val="230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 w:line="219" w:lineRule="exact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12:00-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12:45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 w:line="219" w:lineRule="exact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Lunch and</w:t>
            </w:r>
            <w:r>
              <w:rPr>
                <w:rFonts w:asci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mingle</w:t>
            </w:r>
          </w:p>
        </w:tc>
      </w:tr>
      <w:tr w:rsidR="0001586F">
        <w:trPr>
          <w:trHeight w:hRule="exact" w:val="451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12:45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Check in 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recap.</w:t>
            </w:r>
          </w:p>
        </w:tc>
      </w:tr>
      <w:tr w:rsidR="0001586F">
        <w:trPr>
          <w:trHeight w:hRule="exact" w:val="672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12: 55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pm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 w:line="220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45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pacing w:val="-3"/>
                <w:sz w:val="18"/>
                <w:u w:val="single" w:color="000000"/>
              </w:rPr>
              <w:t>Wo</w:t>
            </w:r>
            <w:r>
              <w:rPr>
                <w:rFonts w:ascii="Century Gothic" w:hAnsi="Century Gothic"/>
                <w:spacing w:val="-49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rld</w:t>
            </w:r>
            <w:r>
              <w:rPr>
                <w:rFonts w:ascii="Century Gothic" w:hAnsi="Century Gothic"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Café</w:t>
            </w:r>
            <w:r>
              <w:rPr>
                <w:rFonts w:ascii="Century Gothic" w:hAnsi="Century Gothic"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style</w:t>
            </w:r>
            <w:r>
              <w:rPr>
                <w:rFonts w:ascii="Century Gothic" w:hAnsi="Century Gothic"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di</w:t>
            </w:r>
            <w:r>
              <w:rPr>
                <w:rFonts w:ascii="Century Gothic" w:hAnsi="Century Gothic"/>
                <w:spacing w:val="-48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scussi</w:t>
            </w:r>
            <w:r>
              <w:rPr>
                <w:rFonts w:ascii="Century Gothic" w:hAnsi="Century Gothic"/>
                <w:spacing w:val="-48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on</w:t>
            </w:r>
            <w:r>
              <w:rPr>
                <w:rFonts w:ascii="Century Gothic" w:hAnsi="Century Gothic"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#1</w:t>
            </w:r>
            <w:r>
              <w:rPr>
                <w:rFonts w:ascii="Times New Roman" w:hAnsi="Times New Roman"/>
                <w:spacing w:val="-2"/>
                <w:sz w:val="18"/>
                <w:u w:val="single" w:color="000000"/>
              </w:rPr>
              <w:t xml:space="preserve"> </w:t>
            </w:r>
          </w:p>
          <w:p w:rsidR="0001586F" w:rsidRDefault="0037422F">
            <w:pPr>
              <w:pStyle w:val="TableParagraph"/>
              <w:spacing w:line="220" w:lineRule="exact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General theme: </w:t>
            </w:r>
            <w:r>
              <w:rPr>
                <w:rFonts w:ascii="Century Gothic"/>
                <w:b/>
                <w:i/>
                <w:sz w:val="18"/>
              </w:rPr>
              <w:t>Community input for rural health research and evidence</w:t>
            </w:r>
            <w:r>
              <w:rPr>
                <w:rFonts w:ascii="Century Gothic"/>
                <w:b/>
                <w:i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b/>
                <w:i/>
                <w:sz w:val="18"/>
              </w:rPr>
              <w:t>needs?</w:t>
            </w:r>
          </w:p>
        </w:tc>
      </w:tr>
      <w:tr w:rsidR="0001586F">
        <w:trPr>
          <w:trHeight w:hRule="exact" w:val="672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2:00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pm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 w:line="220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45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pacing w:val="-3"/>
                <w:sz w:val="18"/>
                <w:u w:val="single" w:color="000000"/>
              </w:rPr>
              <w:t>Wo</w:t>
            </w:r>
            <w:r>
              <w:rPr>
                <w:rFonts w:ascii="Century Gothic" w:hAnsi="Century Gothic"/>
                <w:spacing w:val="-49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rld</w:t>
            </w:r>
            <w:r>
              <w:rPr>
                <w:rFonts w:ascii="Century Gothic" w:hAnsi="Century Gothic"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Café</w:t>
            </w:r>
            <w:r>
              <w:rPr>
                <w:rFonts w:ascii="Century Gothic" w:hAnsi="Century Gothic"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style</w:t>
            </w:r>
            <w:r>
              <w:rPr>
                <w:rFonts w:ascii="Century Gothic" w:hAnsi="Century Gothic"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di</w:t>
            </w:r>
            <w:r>
              <w:rPr>
                <w:rFonts w:ascii="Century Gothic" w:hAnsi="Century Gothic"/>
                <w:spacing w:val="-48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scussi</w:t>
            </w:r>
            <w:r>
              <w:rPr>
                <w:rFonts w:ascii="Century Gothic" w:hAnsi="Century Gothic"/>
                <w:spacing w:val="-48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on</w:t>
            </w:r>
            <w:r>
              <w:rPr>
                <w:rFonts w:ascii="Century Gothic" w:hAnsi="Century Gothic"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 w:hAnsi="Century Gothic"/>
                <w:sz w:val="18"/>
                <w:u w:val="single" w:color="000000"/>
              </w:rPr>
              <w:t>#2</w:t>
            </w:r>
            <w:r>
              <w:rPr>
                <w:rFonts w:ascii="Times New Roman" w:hAnsi="Times New Roman"/>
                <w:spacing w:val="-2"/>
                <w:sz w:val="18"/>
                <w:u w:val="single" w:color="000000"/>
              </w:rPr>
              <w:t xml:space="preserve"> </w:t>
            </w:r>
          </w:p>
          <w:p w:rsidR="0001586F" w:rsidRDefault="0037422F">
            <w:pPr>
              <w:pStyle w:val="TableParagraph"/>
              <w:spacing w:line="220" w:lineRule="exact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General theme: </w:t>
            </w:r>
            <w:r>
              <w:rPr>
                <w:rFonts w:ascii="Century Gothic"/>
                <w:b/>
                <w:i/>
                <w:sz w:val="18"/>
              </w:rPr>
              <w:t>Your ideas, input and suggestions to inform the</w:t>
            </w:r>
            <w:r>
              <w:rPr>
                <w:rFonts w:ascii="Century Gothic"/>
                <w:b/>
                <w:i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b/>
                <w:i/>
                <w:sz w:val="18"/>
              </w:rPr>
              <w:t>Alliance.</w:t>
            </w:r>
          </w:p>
        </w:tc>
      </w:tr>
      <w:tr w:rsidR="0001586F">
        <w:trPr>
          <w:trHeight w:hRule="exact" w:val="452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2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2:40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2"/>
              <w:ind w:left="103" w:right="53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Report back and priority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setting For both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sessions</w:t>
            </w:r>
          </w:p>
        </w:tc>
      </w:tr>
      <w:tr w:rsidR="0001586F">
        <w:trPr>
          <w:trHeight w:hRule="exact" w:val="773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3 pm</w:t>
            </w:r>
          </w:p>
        </w:tc>
        <w:tc>
          <w:tcPr>
            <w:tcW w:w="8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86F" w:rsidRDefault="0037422F">
            <w:pPr>
              <w:pStyle w:val="TableParagraph"/>
              <w:spacing w:before="1" w:line="276" w:lineRule="auto"/>
              <w:ind w:left="103" w:right="69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Share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future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Alliance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activity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- Annual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meeting,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web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portal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facilitate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research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etc. Explain the signup sheet &amp;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evaluations</w:t>
            </w:r>
          </w:p>
          <w:p w:rsidR="0001586F" w:rsidRDefault="0037422F">
            <w:pPr>
              <w:pStyle w:val="TableParagraph"/>
              <w:spacing w:before="1"/>
              <w:ind w:lef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Goodbye and safe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travels</w:t>
            </w:r>
          </w:p>
        </w:tc>
      </w:tr>
    </w:tbl>
    <w:p w:rsidR="0001586F" w:rsidRDefault="0001586F">
      <w:pPr>
        <w:rPr>
          <w:rFonts w:ascii="Century Gothic" w:eastAsia="Century Gothic" w:hAnsi="Century Gothic" w:cs="Century Gothic"/>
          <w:sz w:val="18"/>
          <w:szCs w:val="18"/>
        </w:rPr>
        <w:sectPr w:rsidR="0001586F">
          <w:pgSz w:w="12240" w:h="15840"/>
          <w:pgMar w:top="940" w:right="940" w:bottom="1220" w:left="860" w:header="736" w:footer="1028" w:gutter="0"/>
          <w:cols w:space="720"/>
        </w:sectPr>
      </w:pPr>
    </w:p>
    <w:p w:rsidR="0001586F" w:rsidRDefault="0001586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01586F" w:rsidRDefault="0001586F">
      <w:pPr>
        <w:spacing w:before="11"/>
        <w:rPr>
          <w:rFonts w:ascii="Century Gothic" w:eastAsia="Century Gothic" w:hAnsi="Century Gothic" w:cs="Century Gothic"/>
          <w:b/>
          <w:bCs/>
        </w:rPr>
      </w:pPr>
    </w:p>
    <w:p w:rsidR="0001586F" w:rsidRDefault="0037422F">
      <w:pPr>
        <w:pStyle w:val="Heading3"/>
        <w:spacing w:before="84"/>
        <w:ind w:left="140" w:right="204"/>
        <w:rPr>
          <w:b w:val="0"/>
          <w:bCs w:val="0"/>
        </w:rPr>
      </w:pPr>
      <w:r>
        <w:t>Regional Alliance for Rural Health Registration</w:t>
      </w:r>
      <w:r>
        <w:rPr>
          <w:spacing w:val="-16"/>
        </w:rPr>
        <w:t xml:space="preserve"> </w:t>
      </w:r>
      <w:r>
        <w:t>Form</w:t>
      </w:r>
    </w:p>
    <w:p w:rsidR="0001586F" w:rsidRDefault="0001586F">
      <w:pPr>
        <w:rPr>
          <w:rFonts w:ascii="Tw Cen MT" w:eastAsia="Tw Cen MT" w:hAnsi="Tw Cen MT" w:cs="Tw Cen MT"/>
          <w:b/>
          <w:bCs/>
          <w:sz w:val="20"/>
          <w:szCs w:val="20"/>
        </w:rPr>
      </w:pPr>
    </w:p>
    <w:p w:rsidR="0001586F" w:rsidRDefault="0001586F">
      <w:pPr>
        <w:rPr>
          <w:rFonts w:ascii="Tw Cen MT" w:eastAsia="Tw Cen MT" w:hAnsi="Tw Cen MT" w:cs="Tw Cen MT"/>
          <w:b/>
          <w:bCs/>
          <w:sz w:val="20"/>
          <w:szCs w:val="20"/>
        </w:rPr>
      </w:pPr>
    </w:p>
    <w:p w:rsidR="0001586F" w:rsidRDefault="0001586F">
      <w:pPr>
        <w:spacing w:before="9"/>
        <w:rPr>
          <w:rFonts w:ascii="Tw Cen MT" w:eastAsia="Tw Cen MT" w:hAnsi="Tw Cen MT" w:cs="Tw Cen MT"/>
          <w:b/>
          <w:bCs/>
          <w:sz w:val="26"/>
          <w:szCs w:val="26"/>
        </w:rPr>
      </w:pPr>
    </w:p>
    <w:p w:rsidR="0001586F" w:rsidRDefault="0037422F">
      <w:pPr>
        <w:spacing w:line="10454" w:lineRule="exact"/>
        <w:ind w:left="141"/>
        <w:rPr>
          <w:rFonts w:ascii="Tw Cen MT" w:eastAsia="Tw Cen MT" w:hAnsi="Tw Cen MT" w:cs="Tw Cen MT"/>
          <w:sz w:val="20"/>
          <w:szCs w:val="20"/>
        </w:rPr>
      </w:pPr>
      <w:r>
        <w:rPr>
          <w:rFonts w:ascii="Tw Cen MT" w:eastAsia="Tw Cen MT" w:hAnsi="Tw Cen MT" w:cs="Tw Cen MT"/>
          <w:noProof/>
          <w:position w:val="-208"/>
          <w:sz w:val="20"/>
          <w:szCs w:val="20"/>
          <w:lang w:val="en-CA" w:eastAsia="en-CA"/>
        </w:rPr>
        <w:drawing>
          <wp:inline distT="0" distB="0" distL="0" distR="0">
            <wp:extent cx="5776218" cy="6638544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218" cy="66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6F" w:rsidRDefault="0001586F">
      <w:pPr>
        <w:spacing w:line="10454" w:lineRule="exact"/>
        <w:rPr>
          <w:rFonts w:ascii="Tw Cen MT" w:eastAsia="Tw Cen MT" w:hAnsi="Tw Cen MT" w:cs="Tw Cen MT"/>
          <w:sz w:val="20"/>
          <w:szCs w:val="20"/>
        </w:rPr>
        <w:sectPr w:rsidR="0001586F">
          <w:footerReference w:type="even" r:id="rId54"/>
          <w:footerReference w:type="default" r:id="rId55"/>
          <w:pgSz w:w="12240" w:h="15840"/>
          <w:pgMar w:top="940" w:right="940" w:bottom="1220" w:left="940" w:header="736" w:footer="1028" w:gutter="0"/>
          <w:cols w:space="720"/>
        </w:sectPr>
      </w:pPr>
    </w:p>
    <w:p w:rsidR="0001586F" w:rsidRDefault="0001586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586F" w:rsidRDefault="0001586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586F" w:rsidRDefault="0001586F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01586F" w:rsidRDefault="0037422F">
      <w:pPr>
        <w:spacing w:line="11181" w:lineRule="exac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23"/>
          <w:sz w:val="20"/>
          <w:szCs w:val="20"/>
          <w:lang w:val="en-CA" w:eastAsia="en-CA"/>
        </w:rPr>
        <w:drawing>
          <wp:inline distT="0" distB="0" distL="0" distR="0">
            <wp:extent cx="6393024" cy="7100316"/>
            <wp:effectExtent l="0" t="0" r="0" b="0"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024" cy="710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6F" w:rsidRDefault="0001586F">
      <w:pPr>
        <w:spacing w:line="11181" w:lineRule="exact"/>
        <w:rPr>
          <w:rFonts w:ascii="Times New Roman" w:eastAsia="Times New Roman" w:hAnsi="Times New Roman" w:cs="Times New Roman"/>
          <w:sz w:val="20"/>
          <w:szCs w:val="20"/>
        </w:rPr>
        <w:sectPr w:rsidR="0001586F">
          <w:pgSz w:w="12240" w:h="15840"/>
          <w:pgMar w:top="940" w:right="940" w:bottom="1220" w:left="940" w:header="736" w:footer="1028" w:gutter="0"/>
          <w:cols w:space="720"/>
        </w:sectPr>
      </w:pPr>
    </w:p>
    <w:p w:rsidR="0001586F" w:rsidRDefault="0001586F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01586F" w:rsidRDefault="0037422F">
      <w:pPr>
        <w:spacing w:line="8474" w:lineRule="exac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68"/>
          <w:sz w:val="20"/>
          <w:szCs w:val="20"/>
          <w:lang w:val="en-CA" w:eastAsia="en-CA"/>
        </w:rPr>
        <w:drawing>
          <wp:inline distT="0" distB="0" distL="0" distR="0">
            <wp:extent cx="6393557" cy="5381244"/>
            <wp:effectExtent l="0" t="0" r="0" b="0"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557" cy="538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6F" w:rsidRDefault="0001586F">
      <w:pPr>
        <w:spacing w:line="8474" w:lineRule="exact"/>
        <w:rPr>
          <w:rFonts w:ascii="Times New Roman" w:eastAsia="Times New Roman" w:hAnsi="Times New Roman" w:cs="Times New Roman"/>
          <w:sz w:val="20"/>
          <w:szCs w:val="20"/>
        </w:rPr>
        <w:sectPr w:rsidR="0001586F">
          <w:footerReference w:type="even" r:id="rId58"/>
          <w:footerReference w:type="default" r:id="rId59"/>
          <w:pgSz w:w="12240" w:h="15840"/>
          <w:pgMar w:top="940" w:right="940" w:bottom="1220" w:left="940" w:header="736" w:footer="1028" w:gutter="0"/>
          <w:pgNumType w:start="12"/>
          <w:cols w:space="720"/>
        </w:sectPr>
      </w:pPr>
    </w:p>
    <w:p w:rsidR="0001586F" w:rsidRDefault="0001586F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01586F" w:rsidRDefault="0037422F">
      <w:pPr>
        <w:spacing w:line="13096" w:lineRule="exac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61"/>
          <w:sz w:val="20"/>
          <w:szCs w:val="20"/>
          <w:lang w:val="en-CA" w:eastAsia="en-CA"/>
        </w:rPr>
        <w:drawing>
          <wp:inline distT="0" distB="0" distL="0" distR="0">
            <wp:extent cx="6397917" cy="8316468"/>
            <wp:effectExtent l="0" t="0" r="0" b="0"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917" cy="831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6F" w:rsidRDefault="0001586F">
      <w:pPr>
        <w:spacing w:line="13096" w:lineRule="exact"/>
        <w:rPr>
          <w:rFonts w:ascii="Times New Roman" w:eastAsia="Times New Roman" w:hAnsi="Times New Roman" w:cs="Times New Roman"/>
          <w:sz w:val="20"/>
          <w:szCs w:val="20"/>
        </w:rPr>
        <w:sectPr w:rsidR="0001586F">
          <w:pgSz w:w="12240" w:h="15840"/>
          <w:pgMar w:top="940" w:right="940" w:bottom="1220" w:left="940" w:header="736" w:footer="1028" w:gutter="0"/>
          <w:cols w:space="720"/>
        </w:sectPr>
      </w:pPr>
    </w:p>
    <w:p w:rsidR="0001586F" w:rsidRDefault="0001586F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01586F" w:rsidRDefault="0037422F">
      <w:pPr>
        <w:spacing w:line="12283" w:lineRule="exac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45"/>
          <w:sz w:val="20"/>
          <w:szCs w:val="20"/>
          <w:lang w:val="en-CA" w:eastAsia="en-CA"/>
        </w:rPr>
        <w:drawing>
          <wp:inline distT="0" distB="0" distL="0" distR="0">
            <wp:extent cx="6398299" cy="7799832"/>
            <wp:effectExtent l="0" t="0" r="0" b="0"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99" cy="779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6F" w:rsidRDefault="0001586F">
      <w:pPr>
        <w:spacing w:line="12283" w:lineRule="exact"/>
        <w:rPr>
          <w:rFonts w:ascii="Times New Roman" w:eastAsia="Times New Roman" w:hAnsi="Times New Roman" w:cs="Times New Roman"/>
          <w:sz w:val="20"/>
          <w:szCs w:val="20"/>
        </w:rPr>
        <w:sectPr w:rsidR="0001586F">
          <w:pgSz w:w="12240" w:h="15840"/>
          <w:pgMar w:top="940" w:right="940" w:bottom="1220" w:left="940" w:header="736" w:footer="1028" w:gutter="0"/>
          <w:cols w:space="720"/>
        </w:sectPr>
      </w:pPr>
    </w:p>
    <w:p w:rsidR="0001586F" w:rsidRDefault="0001586F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01586F" w:rsidRDefault="0037422F">
      <w:pPr>
        <w:spacing w:line="6984" w:lineRule="exac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9"/>
          <w:sz w:val="20"/>
          <w:szCs w:val="20"/>
          <w:lang w:val="en-CA" w:eastAsia="en-CA"/>
        </w:rPr>
        <w:drawing>
          <wp:inline distT="0" distB="0" distL="0" distR="0">
            <wp:extent cx="6400800" cy="4434840"/>
            <wp:effectExtent l="0" t="0" r="0" b="0"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6F" w:rsidRDefault="0001586F">
      <w:pPr>
        <w:spacing w:line="6984" w:lineRule="exact"/>
        <w:rPr>
          <w:rFonts w:ascii="Times New Roman" w:eastAsia="Times New Roman" w:hAnsi="Times New Roman" w:cs="Times New Roman"/>
          <w:sz w:val="20"/>
          <w:szCs w:val="20"/>
        </w:rPr>
        <w:sectPr w:rsidR="0001586F">
          <w:pgSz w:w="12240" w:h="15840"/>
          <w:pgMar w:top="940" w:right="940" w:bottom="1220" w:left="940" w:header="736" w:footer="1028" w:gutter="0"/>
          <w:cols w:space="720"/>
        </w:sectPr>
      </w:pPr>
    </w:p>
    <w:p w:rsidR="0001586F" w:rsidRDefault="0001586F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01586F" w:rsidRDefault="0037422F">
      <w:pPr>
        <w:spacing w:line="12276" w:lineRule="exac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45"/>
          <w:sz w:val="20"/>
          <w:szCs w:val="20"/>
          <w:lang w:val="en-CA" w:eastAsia="en-CA"/>
        </w:rPr>
        <w:drawing>
          <wp:inline distT="0" distB="0" distL="0" distR="0">
            <wp:extent cx="6394549" cy="7795259"/>
            <wp:effectExtent l="0" t="0" r="0" b="0"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549" cy="779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6F" w:rsidRDefault="0001586F">
      <w:pPr>
        <w:spacing w:line="12276" w:lineRule="exact"/>
        <w:rPr>
          <w:rFonts w:ascii="Times New Roman" w:eastAsia="Times New Roman" w:hAnsi="Times New Roman" w:cs="Times New Roman"/>
          <w:sz w:val="20"/>
          <w:szCs w:val="20"/>
        </w:rPr>
        <w:sectPr w:rsidR="0001586F">
          <w:pgSz w:w="12240" w:h="15840"/>
          <w:pgMar w:top="940" w:right="940" w:bottom="1220" w:left="940" w:header="736" w:footer="1028" w:gutter="0"/>
          <w:cols w:space="720"/>
        </w:sectPr>
      </w:pPr>
    </w:p>
    <w:p w:rsidR="0001586F" w:rsidRDefault="0001586F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01586F" w:rsidRDefault="0037422F">
      <w:pPr>
        <w:spacing w:line="12952" w:lineRule="exac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58"/>
          <w:sz w:val="20"/>
          <w:szCs w:val="20"/>
          <w:lang w:val="en-CA" w:eastAsia="en-CA"/>
        </w:rPr>
        <w:drawing>
          <wp:inline distT="0" distB="0" distL="0" distR="0">
            <wp:extent cx="6397244" cy="8225028"/>
            <wp:effectExtent l="0" t="0" r="0" b="0"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244" cy="82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6F" w:rsidRDefault="0001586F">
      <w:pPr>
        <w:spacing w:line="12952" w:lineRule="exact"/>
        <w:rPr>
          <w:rFonts w:ascii="Times New Roman" w:eastAsia="Times New Roman" w:hAnsi="Times New Roman" w:cs="Times New Roman"/>
          <w:sz w:val="20"/>
          <w:szCs w:val="20"/>
        </w:rPr>
        <w:sectPr w:rsidR="0001586F">
          <w:pgSz w:w="12240" w:h="15840"/>
          <w:pgMar w:top="940" w:right="940" w:bottom="1220" w:left="940" w:header="736" w:footer="1028" w:gutter="0"/>
          <w:cols w:space="720"/>
        </w:sectPr>
      </w:pPr>
    </w:p>
    <w:p w:rsidR="0001586F" w:rsidRDefault="0001586F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01586F" w:rsidRDefault="0037422F">
      <w:pPr>
        <w:spacing w:line="12672" w:lineRule="exac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52"/>
          <w:sz w:val="20"/>
          <w:szCs w:val="20"/>
          <w:lang w:val="en-CA" w:eastAsia="en-CA"/>
        </w:rPr>
        <w:drawing>
          <wp:inline distT="0" distB="0" distL="0" distR="0">
            <wp:extent cx="6398405" cy="8046720"/>
            <wp:effectExtent l="0" t="0" r="0" b="0"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405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6F" w:rsidRDefault="0001586F">
      <w:pPr>
        <w:spacing w:line="12672" w:lineRule="exact"/>
        <w:rPr>
          <w:rFonts w:ascii="Times New Roman" w:eastAsia="Times New Roman" w:hAnsi="Times New Roman" w:cs="Times New Roman"/>
          <w:sz w:val="20"/>
          <w:szCs w:val="20"/>
        </w:rPr>
        <w:sectPr w:rsidR="0001586F">
          <w:pgSz w:w="12240" w:h="15840"/>
          <w:pgMar w:top="940" w:right="940" w:bottom="1220" w:left="940" w:header="736" w:footer="1028" w:gutter="0"/>
          <w:cols w:space="720"/>
        </w:sectPr>
      </w:pPr>
    </w:p>
    <w:p w:rsidR="0001586F" w:rsidRDefault="0001586F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01586F" w:rsidRDefault="0037422F">
      <w:pPr>
        <w:spacing w:line="12405" w:lineRule="exac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47"/>
          <w:sz w:val="20"/>
          <w:szCs w:val="20"/>
          <w:lang w:val="en-CA" w:eastAsia="en-CA"/>
        </w:rPr>
        <w:drawing>
          <wp:inline distT="0" distB="0" distL="0" distR="0">
            <wp:extent cx="6399561" cy="7877556"/>
            <wp:effectExtent l="0" t="0" r="0" b="0"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61" cy="78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6F" w:rsidRDefault="0001586F">
      <w:pPr>
        <w:spacing w:line="12405" w:lineRule="exact"/>
        <w:rPr>
          <w:rFonts w:ascii="Times New Roman" w:eastAsia="Times New Roman" w:hAnsi="Times New Roman" w:cs="Times New Roman"/>
          <w:sz w:val="20"/>
          <w:szCs w:val="20"/>
        </w:rPr>
        <w:sectPr w:rsidR="0001586F">
          <w:pgSz w:w="12240" w:h="15840"/>
          <w:pgMar w:top="940" w:right="940" w:bottom="1220" w:left="940" w:header="736" w:footer="1028" w:gutter="0"/>
          <w:cols w:space="720"/>
        </w:sectPr>
      </w:pPr>
    </w:p>
    <w:p w:rsidR="0001586F" w:rsidRDefault="0001586F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01586F" w:rsidRDefault="0037422F">
      <w:pPr>
        <w:spacing w:line="9093" w:lineRule="exac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81"/>
          <w:sz w:val="20"/>
          <w:szCs w:val="20"/>
          <w:lang w:val="en-CA" w:eastAsia="en-CA"/>
        </w:rPr>
        <w:drawing>
          <wp:inline distT="0" distB="0" distL="0" distR="0">
            <wp:extent cx="6399111" cy="5774436"/>
            <wp:effectExtent l="0" t="0" r="0" b="0"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111" cy="577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86F">
      <w:footerReference w:type="default" r:id="rId68"/>
      <w:pgSz w:w="12240" w:h="15840"/>
      <w:pgMar w:top="940" w:right="940" w:bottom="1220" w:left="940" w:header="736" w:footer="10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F26" w:rsidRDefault="00947F26">
      <w:r>
        <w:separator/>
      </w:r>
    </w:p>
  </w:endnote>
  <w:endnote w:type="continuationSeparator" w:id="0">
    <w:p w:rsidR="00947F26" w:rsidRDefault="00947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F26" w:rsidRDefault="00947F26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293928" behindDoc="1" locked="0" layoutInCell="1" allowOverlap="1">
              <wp:simplePos x="0" y="0"/>
              <wp:positionH relativeFrom="page">
                <wp:posOffset>667385</wp:posOffset>
              </wp:positionH>
              <wp:positionV relativeFrom="page">
                <wp:posOffset>9268460</wp:posOffset>
              </wp:positionV>
              <wp:extent cx="6438900" cy="1270"/>
              <wp:effectExtent l="10160" t="10160" r="8890" b="7620"/>
              <wp:wrapNone/>
              <wp:docPr id="40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1" y="14596"/>
                        <a:chExt cx="10140" cy="2"/>
                      </a:xfrm>
                    </wpg:grpSpPr>
                    <wps:wsp>
                      <wps:cNvPr id="42" name="Freeform 18"/>
                      <wps:cNvSpPr>
                        <a:spLocks/>
                      </wps:cNvSpPr>
                      <wps:spPr bwMode="auto">
                        <a:xfrm>
                          <a:off x="1051" y="14596"/>
                          <a:ext cx="10140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40"/>
                            <a:gd name="T2" fmla="+- 0 11191 1051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6097">
                          <a:solidFill>
                            <a:srgbClr val="93B6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A71C704" id="Group 17" o:spid="_x0000_s1026" style="position:absolute;margin-left:52.55pt;margin-top:729.8pt;width:507pt;height:.1pt;z-index:-22552;mso-position-horizontal-relative:page;mso-position-vertical-relative:page" coordorigin="1051,14596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">
              <v:shape id="Freeform 18" o:spid="_x0000_s1027" style="position:absolute;left:1051;top:14596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" path="m,l10140,e" filled="f" strokecolor="#93b6d2" strokeweight=".16936mm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93952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9283700</wp:posOffset>
              </wp:positionV>
              <wp:extent cx="456565" cy="177800"/>
              <wp:effectExtent l="0" t="0" r="3810" b="0"/>
              <wp:wrapNone/>
              <wp:docPr id="3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7F26" w:rsidRDefault="00947F26">
                          <w:pPr>
                            <w:spacing w:before="3"/>
                            <w:ind w:left="20"/>
                            <w:rPr>
                              <w:rFonts w:ascii="Tw Cen MT" w:eastAsia="Tw Cen MT" w:hAnsi="Tw Cen MT" w:cs="Tw Cen M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w Cen MT"/>
                              <w:color w:val="775F54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color w:val="775F54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w Cen MT"/>
                              <w:color w:val="775F54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36F9">
                            <w:rPr>
                              <w:rFonts w:ascii="Tw Cen MT"/>
                              <w:noProof/>
                              <w:color w:val="775F54"/>
                              <w:sz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6" type="#_x0000_t202" style="position:absolute;margin-left:53pt;margin-top:731pt;width:35.95pt;height:14pt;z-index:-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" filled="f" stroked="f">
              <v:textbox inset="0,0,0,0">
                <w:txbxContent>
                  <w:p w:rsidR="00947F26" w:rsidRDefault="00947F26">
                    <w:pPr>
                      <w:spacing w:before="3"/>
                      <w:ind w:left="20"/>
                      <w:rPr>
                        <w:rFonts w:ascii="Tw Cen MT" w:eastAsia="Tw Cen MT" w:hAnsi="Tw Cen MT" w:cs="Tw Cen MT"/>
                        <w:sz w:val="24"/>
                        <w:szCs w:val="24"/>
                      </w:rPr>
                    </w:pPr>
                    <w:r>
                      <w:rPr>
                        <w:rFonts w:ascii="Tw Cen MT"/>
                        <w:color w:val="775F54"/>
                      </w:rPr>
                      <w:t>Page</w:t>
                    </w:r>
                    <w:r>
                      <w:rPr>
                        <w:rFonts w:ascii="Tw Cen MT"/>
                        <w:color w:val="775F54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w Cen MT"/>
                        <w:color w:val="775F54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36F9">
                      <w:rPr>
                        <w:rFonts w:ascii="Tw Cen MT"/>
                        <w:noProof/>
                        <w:color w:val="775F54"/>
                        <w:sz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F26" w:rsidRDefault="00947F26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293880" behindDoc="1" locked="0" layoutInCell="1" allowOverlap="1">
              <wp:simplePos x="0" y="0"/>
              <wp:positionH relativeFrom="page">
                <wp:posOffset>667385</wp:posOffset>
              </wp:positionH>
              <wp:positionV relativeFrom="page">
                <wp:posOffset>9268460</wp:posOffset>
              </wp:positionV>
              <wp:extent cx="6438900" cy="1270"/>
              <wp:effectExtent l="10160" t="10160" r="8890" b="7620"/>
              <wp:wrapNone/>
              <wp:docPr id="3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1" y="14596"/>
                        <a:chExt cx="10140" cy="2"/>
                      </a:xfrm>
                    </wpg:grpSpPr>
                    <wps:wsp>
                      <wps:cNvPr id="36" name="Freeform 21"/>
                      <wps:cNvSpPr>
                        <a:spLocks/>
                      </wps:cNvSpPr>
                      <wps:spPr bwMode="auto">
                        <a:xfrm>
                          <a:off x="1051" y="14596"/>
                          <a:ext cx="10140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40"/>
                            <a:gd name="T2" fmla="+- 0 11191 1051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6097">
                          <a:solidFill>
                            <a:srgbClr val="93B6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3DB8A337" id="Group 20" o:spid="_x0000_s1026" style="position:absolute;margin-left:52.55pt;margin-top:729.8pt;width:507pt;height:.1pt;z-index:-22600;mso-position-horizontal-relative:page;mso-position-vertical-relative:page" coordorigin="1051,14596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">
              <v:shape id="Freeform 21" o:spid="_x0000_s1027" style="position:absolute;left:1051;top:14596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" path="m,l10140,e" filled="f" strokecolor="#93b6d2" strokeweight=".16936mm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93904" behindDoc="1" locked="0" layoutInCell="1" allowOverlap="1">
              <wp:simplePos x="0" y="0"/>
              <wp:positionH relativeFrom="page">
                <wp:posOffset>6659245</wp:posOffset>
              </wp:positionH>
              <wp:positionV relativeFrom="page">
                <wp:posOffset>9283700</wp:posOffset>
              </wp:positionV>
              <wp:extent cx="456565" cy="177800"/>
              <wp:effectExtent l="1270" t="0" r="0" b="0"/>
              <wp:wrapNone/>
              <wp:docPr id="3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7F26" w:rsidRDefault="00947F26">
                          <w:pPr>
                            <w:spacing w:before="3"/>
                            <w:ind w:left="20"/>
                            <w:rPr>
                              <w:rFonts w:ascii="Tw Cen MT" w:eastAsia="Tw Cen MT" w:hAnsi="Tw Cen MT" w:cs="Tw Cen M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w Cen MT"/>
                              <w:color w:val="775F54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color w:val="775F54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w Cen MT"/>
                              <w:color w:val="775F54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36F9">
                            <w:rPr>
                              <w:rFonts w:ascii="Tw Cen MT"/>
                              <w:noProof/>
                              <w:color w:val="775F54"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7" type="#_x0000_t202" style="position:absolute;margin-left:524.35pt;margin-top:731pt;width:35.95pt;height:14pt;z-index:-2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" filled="f" stroked="f">
              <v:textbox inset="0,0,0,0">
                <w:txbxContent>
                  <w:p w:rsidR="00947F26" w:rsidRDefault="00947F26">
                    <w:pPr>
                      <w:spacing w:before="3"/>
                      <w:ind w:left="20"/>
                      <w:rPr>
                        <w:rFonts w:ascii="Tw Cen MT" w:eastAsia="Tw Cen MT" w:hAnsi="Tw Cen MT" w:cs="Tw Cen MT"/>
                        <w:sz w:val="24"/>
                        <w:szCs w:val="24"/>
                      </w:rPr>
                    </w:pPr>
                    <w:r>
                      <w:rPr>
                        <w:rFonts w:ascii="Tw Cen MT"/>
                        <w:color w:val="775F54"/>
                      </w:rPr>
                      <w:t>Page</w:t>
                    </w:r>
                    <w:r>
                      <w:rPr>
                        <w:rFonts w:ascii="Tw Cen MT"/>
                        <w:color w:val="775F54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w Cen MT"/>
                        <w:color w:val="775F54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36F9">
                      <w:rPr>
                        <w:rFonts w:ascii="Tw Cen MT"/>
                        <w:noProof/>
                        <w:color w:val="775F54"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F26" w:rsidRDefault="00947F26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294024" behindDoc="1" locked="0" layoutInCell="1" allowOverlap="1">
              <wp:simplePos x="0" y="0"/>
              <wp:positionH relativeFrom="page">
                <wp:posOffset>667385</wp:posOffset>
              </wp:positionH>
              <wp:positionV relativeFrom="page">
                <wp:posOffset>9268460</wp:posOffset>
              </wp:positionV>
              <wp:extent cx="6438900" cy="1270"/>
              <wp:effectExtent l="10160" t="10160" r="8890" b="7620"/>
              <wp:wrapNone/>
              <wp:docPr id="28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1" y="14596"/>
                        <a:chExt cx="10140" cy="2"/>
                      </a:xfrm>
                    </wpg:grpSpPr>
                    <wps:wsp>
                      <wps:cNvPr id="30" name="Freeform 12"/>
                      <wps:cNvSpPr>
                        <a:spLocks/>
                      </wps:cNvSpPr>
                      <wps:spPr bwMode="auto">
                        <a:xfrm>
                          <a:off x="1051" y="14596"/>
                          <a:ext cx="10140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40"/>
                            <a:gd name="T2" fmla="+- 0 11191 1051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6097">
                          <a:solidFill>
                            <a:srgbClr val="93B6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EB7A3FE" id="Group 11" o:spid="_x0000_s1026" style="position:absolute;margin-left:52.55pt;margin-top:729.8pt;width:507pt;height:.1pt;z-index:-22456;mso-position-horizontal-relative:page;mso-position-vertical-relative:page" coordorigin="1051,14596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">
              <v:shape id="Freeform 12" o:spid="_x0000_s1027" style="position:absolute;left:1051;top:14596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" path="m,l10140,e" filled="f" strokecolor="#93b6d2" strokeweight=".16936mm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94048" behindDoc="1" locked="0" layoutInCell="1" allowOverlap="1">
              <wp:simplePos x="0" y="0"/>
              <wp:positionH relativeFrom="page">
                <wp:posOffset>6575425</wp:posOffset>
              </wp:positionH>
              <wp:positionV relativeFrom="page">
                <wp:posOffset>9283700</wp:posOffset>
              </wp:positionV>
              <wp:extent cx="527050" cy="177800"/>
              <wp:effectExtent l="3175" t="0" r="3175" b="0"/>
              <wp:wrapNone/>
              <wp:docPr id="2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7F26" w:rsidRDefault="00947F26">
                          <w:pPr>
                            <w:spacing w:before="3"/>
                            <w:ind w:left="20"/>
                            <w:rPr>
                              <w:rFonts w:ascii="Tw Cen MT" w:eastAsia="Tw Cen MT" w:hAnsi="Tw Cen MT" w:cs="Tw Cen M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w Cen MT"/>
                              <w:color w:val="775F54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color w:val="775F54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color w:val="775F54"/>
                              <w:spacing w:val="-1"/>
                              <w:sz w:val="2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8" type="#_x0000_t202" style="position:absolute;margin-left:517.75pt;margin-top:731pt;width:41.5pt;height:14pt;z-index:-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" filled="f" stroked="f">
              <v:textbox inset="0,0,0,0">
                <w:txbxContent>
                  <w:p w:rsidR="00947F26" w:rsidRDefault="00947F26">
                    <w:pPr>
                      <w:spacing w:before="3"/>
                      <w:ind w:left="20"/>
                      <w:rPr>
                        <w:rFonts w:ascii="Tw Cen MT" w:eastAsia="Tw Cen MT" w:hAnsi="Tw Cen MT" w:cs="Tw Cen MT"/>
                        <w:sz w:val="24"/>
                        <w:szCs w:val="24"/>
                      </w:rPr>
                    </w:pPr>
                    <w:r>
                      <w:rPr>
                        <w:rFonts w:ascii="Tw Cen MT"/>
                        <w:color w:val="775F54"/>
                      </w:rPr>
                      <w:t>Page</w:t>
                    </w:r>
                    <w:r>
                      <w:rPr>
                        <w:rFonts w:ascii="Tw Cen MT"/>
                        <w:color w:val="775F54"/>
                        <w:spacing w:val="-1"/>
                      </w:rPr>
                      <w:t xml:space="preserve"> </w:t>
                    </w:r>
                    <w:r>
                      <w:rPr>
                        <w:rFonts w:ascii="Tw Cen MT"/>
                        <w:color w:val="775F54"/>
                        <w:spacing w:val="-1"/>
                        <w:sz w:val="2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F26" w:rsidRDefault="00947F26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293976" behindDoc="1" locked="0" layoutInCell="1" allowOverlap="1">
              <wp:simplePos x="0" y="0"/>
              <wp:positionH relativeFrom="page">
                <wp:posOffset>667385</wp:posOffset>
              </wp:positionH>
              <wp:positionV relativeFrom="page">
                <wp:posOffset>9268460</wp:posOffset>
              </wp:positionV>
              <wp:extent cx="6438900" cy="1270"/>
              <wp:effectExtent l="10160" t="10160" r="8890" b="7620"/>
              <wp:wrapNone/>
              <wp:docPr id="2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1" y="14596"/>
                        <a:chExt cx="10140" cy="2"/>
                      </a:xfrm>
                    </wpg:grpSpPr>
                    <wps:wsp>
                      <wps:cNvPr id="24" name="Freeform 15"/>
                      <wps:cNvSpPr>
                        <a:spLocks/>
                      </wps:cNvSpPr>
                      <wps:spPr bwMode="auto">
                        <a:xfrm>
                          <a:off x="1051" y="14596"/>
                          <a:ext cx="10140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40"/>
                            <a:gd name="T2" fmla="+- 0 11191 1051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6097">
                          <a:solidFill>
                            <a:srgbClr val="93B6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2BD9CED" id="Group 14" o:spid="_x0000_s1026" style="position:absolute;margin-left:52.55pt;margin-top:729.8pt;width:507pt;height:.1pt;z-index:-22504;mso-position-horizontal-relative:page;mso-position-vertical-relative:page" coordorigin="1051,14596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">
              <v:shape id="Freeform 15" o:spid="_x0000_s1027" style="position:absolute;left:1051;top:14596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" path="m,l10140,e" filled="f" strokecolor="#93b6d2" strokeweight=".16936mm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94000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9283700</wp:posOffset>
              </wp:positionV>
              <wp:extent cx="527685" cy="177800"/>
              <wp:effectExtent l="0" t="0" r="0" b="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7F26" w:rsidRDefault="00947F26">
                          <w:pPr>
                            <w:spacing w:before="3"/>
                            <w:ind w:left="20"/>
                            <w:rPr>
                              <w:rFonts w:ascii="Tw Cen MT" w:eastAsia="Tw Cen MT" w:hAnsi="Tw Cen MT" w:cs="Tw Cen M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w Cen MT"/>
                              <w:color w:val="775F54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color w:val="775F54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color w:val="775F54"/>
                              <w:spacing w:val="-1"/>
                              <w:sz w:val="2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9" type="#_x0000_t202" style="position:absolute;margin-left:53pt;margin-top:731pt;width:41.55pt;height:14pt;z-index:-2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jVtQIAALE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" filled="f" stroked="f">
              <v:textbox inset="0,0,0,0">
                <w:txbxContent>
                  <w:p w:rsidR="00947F26" w:rsidRDefault="00947F26">
                    <w:pPr>
                      <w:spacing w:before="3"/>
                      <w:ind w:left="20"/>
                      <w:rPr>
                        <w:rFonts w:ascii="Tw Cen MT" w:eastAsia="Tw Cen MT" w:hAnsi="Tw Cen MT" w:cs="Tw Cen MT"/>
                        <w:sz w:val="24"/>
                        <w:szCs w:val="24"/>
                      </w:rPr>
                    </w:pPr>
                    <w:r>
                      <w:rPr>
                        <w:rFonts w:ascii="Tw Cen MT"/>
                        <w:color w:val="775F54"/>
                      </w:rPr>
                      <w:t>Page</w:t>
                    </w:r>
                    <w:r>
                      <w:rPr>
                        <w:rFonts w:ascii="Tw Cen MT"/>
                        <w:color w:val="775F54"/>
                        <w:spacing w:val="-1"/>
                      </w:rPr>
                      <w:t xml:space="preserve"> </w:t>
                    </w:r>
                    <w:r>
                      <w:rPr>
                        <w:rFonts w:ascii="Tw Cen MT"/>
                        <w:color w:val="775F54"/>
                        <w:spacing w:val="-1"/>
                        <w:sz w:val="2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F26" w:rsidRDefault="00947F26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294072" behindDoc="1" locked="0" layoutInCell="1" allowOverlap="1">
              <wp:simplePos x="0" y="0"/>
              <wp:positionH relativeFrom="page">
                <wp:posOffset>667385</wp:posOffset>
              </wp:positionH>
              <wp:positionV relativeFrom="page">
                <wp:posOffset>9268460</wp:posOffset>
              </wp:positionV>
              <wp:extent cx="6438900" cy="1270"/>
              <wp:effectExtent l="10160" t="10160" r="8890" b="762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1" y="14596"/>
                        <a:chExt cx="10140" cy="2"/>
                      </a:xfrm>
                    </wpg:grpSpPr>
                    <wps:wsp>
                      <wps:cNvPr id="18" name="Freeform 9"/>
                      <wps:cNvSpPr>
                        <a:spLocks/>
                      </wps:cNvSpPr>
                      <wps:spPr bwMode="auto">
                        <a:xfrm>
                          <a:off x="1051" y="14596"/>
                          <a:ext cx="10140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40"/>
                            <a:gd name="T2" fmla="+- 0 11191 1051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6097">
                          <a:solidFill>
                            <a:srgbClr val="93B6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2289A84" id="Group 8" o:spid="_x0000_s1026" style="position:absolute;margin-left:52.55pt;margin-top:729.8pt;width:507pt;height:.1pt;z-index:-22408;mso-position-horizontal-relative:page;mso-position-vertical-relative:page" coordorigin="1051,14596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">
              <v:shape id="Freeform 9" o:spid="_x0000_s1027" style="position:absolute;left:1051;top:14596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" path="m,l10140,e" filled="f" strokecolor="#93b6d2" strokeweight=".16936mm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94096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9283700</wp:posOffset>
              </wp:positionV>
              <wp:extent cx="540385" cy="1778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7F26" w:rsidRDefault="00947F26">
                          <w:pPr>
                            <w:spacing w:before="3"/>
                            <w:ind w:left="20"/>
                            <w:rPr>
                              <w:rFonts w:ascii="Tw Cen MT" w:eastAsia="Tw Cen MT" w:hAnsi="Tw Cen MT" w:cs="Tw Cen M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w Cen MT"/>
                              <w:color w:val="775F54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color w:val="775F54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w Cen MT"/>
                              <w:color w:val="775F54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36F9">
                            <w:rPr>
                              <w:rFonts w:ascii="Tw Cen MT"/>
                              <w:noProof/>
                              <w:color w:val="775F54"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0" type="#_x0000_t202" style="position:absolute;margin-left:53pt;margin-top:731pt;width:42.55pt;height:14pt;z-index:-2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" filled="f" stroked="f">
              <v:textbox inset="0,0,0,0">
                <w:txbxContent>
                  <w:p w:rsidR="00947F26" w:rsidRDefault="00947F26">
                    <w:pPr>
                      <w:spacing w:before="3"/>
                      <w:ind w:left="20"/>
                      <w:rPr>
                        <w:rFonts w:ascii="Tw Cen MT" w:eastAsia="Tw Cen MT" w:hAnsi="Tw Cen MT" w:cs="Tw Cen MT"/>
                        <w:sz w:val="24"/>
                        <w:szCs w:val="24"/>
                      </w:rPr>
                    </w:pPr>
                    <w:r>
                      <w:rPr>
                        <w:rFonts w:ascii="Tw Cen MT"/>
                        <w:color w:val="775F54"/>
                      </w:rPr>
                      <w:t>Page</w:t>
                    </w:r>
                    <w:r>
                      <w:rPr>
                        <w:rFonts w:ascii="Tw Cen MT"/>
                        <w:color w:val="775F54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w Cen MT"/>
                        <w:color w:val="775F54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36F9">
                      <w:rPr>
                        <w:rFonts w:ascii="Tw Cen MT"/>
                        <w:noProof/>
                        <w:color w:val="775F54"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F26" w:rsidRDefault="00947F26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294120" behindDoc="1" locked="0" layoutInCell="1" allowOverlap="1">
              <wp:simplePos x="0" y="0"/>
              <wp:positionH relativeFrom="page">
                <wp:posOffset>667385</wp:posOffset>
              </wp:positionH>
              <wp:positionV relativeFrom="page">
                <wp:posOffset>9268460</wp:posOffset>
              </wp:positionV>
              <wp:extent cx="6438900" cy="1270"/>
              <wp:effectExtent l="10160" t="10160" r="8890" b="7620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1" y="14596"/>
                        <a:chExt cx="10140" cy="2"/>
                      </a:xfrm>
                    </wpg:grpSpPr>
                    <wps:wsp>
                      <wps:cNvPr id="12" name="Freeform 6"/>
                      <wps:cNvSpPr>
                        <a:spLocks/>
                      </wps:cNvSpPr>
                      <wps:spPr bwMode="auto">
                        <a:xfrm>
                          <a:off x="1051" y="14596"/>
                          <a:ext cx="10140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40"/>
                            <a:gd name="T2" fmla="+- 0 11191 1051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6097">
                          <a:solidFill>
                            <a:srgbClr val="93B6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1B6C12B" id="Group 5" o:spid="_x0000_s1026" style="position:absolute;margin-left:52.55pt;margin-top:729.8pt;width:507pt;height:.1pt;z-index:-22360;mso-position-horizontal-relative:page;mso-position-vertical-relative:page" coordorigin="1051,14596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">
              <v:shape id="Freeform 6" o:spid="_x0000_s1027" style="position:absolute;left:1051;top:14596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" path="m,l10140,e" filled="f" strokecolor="#93b6d2" strokeweight=".16936mm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94144" behindDoc="1" locked="0" layoutInCell="1" allowOverlap="1">
              <wp:simplePos x="0" y="0"/>
              <wp:positionH relativeFrom="page">
                <wp:posOffset>6575425</wp:posOffset>
              </wp:positionH>
              <wp:positionV relativeFrom="page">
                <wp:posOffset>9283700</wp:posOffset>
              </wp:positionV>
              <wp:extent cx="539750" cy="177800"/>
              <wp:effectExtent l="3175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7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7F26" w:rsidRDefault="00947F26">
                          <w:pPr>
                            <w:spacing w:before="3"/>
                            <w:ind w:left="20"/>
                            <w:rPr>
                              <w:rFonts w:ascii="Tw Cen MT" w:eastAsia="Tw Cen MT" w:hAnsi="Tw Cen MT" w:cs="Tw Cen M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w Cen MT"/>
                              <w:color w:val="775F54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color w:val="775F54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w Cen MT"/>
                              <w:color w:val="775F54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36F9">
                            <w:rPr>
                              <w:rFonts w:ascii="Tw Cen MT"/>
                              <w:noProof/>
                              <w:color w:val="775F54"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517.75pt;margin-top:731pt;width:42.5pt;height:14pt;z-index:-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" filled="f" stroked="f">
              <v:textbox inset="0,0,0,0">
                <w:txbxContent>
                  <w:p w:rsidR="00947F26" w:rsidRDefault="00947F26">
                    <w:pPr>
                      <w:spacing w:before="3"/>
                      <w:ind w:left="20"/>
                      <w:rPr>
                        <w:rFonts w:ascii="Tw Cen MT" w:eastAsia="Tw Cen MT" w:hAnsi="Tw Cen MT" w:cs="Tw Cen MT"/>
                        <w:sz w:val="24"/>
                        <w:szCs w:val="24"/>
                      </w:rPr>
                    </w:pPr>
                    <w:r>
                      <w:rPr>
                        <w:rFonts w:ascii="Tw Cen MT"/>
                        <w:color w:val="775F54"/>
                      </w:rPr>
                      <w:t>Page</w:t>
                    </w:r>
                    <w:r>
                      <w:rPr>
                        <w:rFonts w:ascii="Tw Cen MT"/>
                        <w:color w:val="775F54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w Cen MT"/>
                        <w:color w:val="775F54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36F9">
                      <w:rPr>
                        <w:rFonts w:ascii="Tw Cen MT"/>
                        <w:noProof/>
                        <w:color w:val="775F54"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F26" w:rsidRDefault="00947F26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294168" behindDoc="1" locked="0" layoutInCell="1" allowOverlap="1">
              <wp:simplePos x="0" y="0"/>
              <wp:positionH relativeFrom="page">
                <wp:posOffset>667385</wp:posOffset>
              </wp:positionH>
              <wp:positionV relativeFrom="page">
                <wp:posOffset>9268460</wp:posOffset>
              </wp:positionV>
              <wp:extent cx="6438900" cy="1270"/>
              <wp:effectExtent l="10160" t="10160" r="8890" b="762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1" y="14596"/>
                        <a:chExt cx="10140" cy="2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1051" y="14596"/>
                          <a:ext cx="10140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40"/>
                            <a:gd name="T2" fmla="+- 0 11191 1051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6097">
                          <a:solidFill>
                            <a:srgbClr val="93B6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D9F8C7B" id="Group 2" o:spid="_x0000_s1026" style="position:absolute;margin-left:52.55pt;margin-top:729.8pt;width:507pt;height:.1pt;z-index:-22312;mso-position-horizontal-relative:page;mso-position-vertical-relative:page" coordorigin="1051,14596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">
              <v:shape id="Freeform 3" o:spid="_x0000_s1027" style="position:absolute;left:1051;top:14596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" path="m,l10140,e" filled="f" strokecolor="#93b6d2" strokeweight=".16936mm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94192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9283700</wp:posOffset>
              </wp:positionV>
              <wp:extent cx="527685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7F26" w:rsidRDefault="00947F26">
                          <w:pPr>
                            <w:spacing w:before="3"/>
                            <w:ind w:left="20"/>
                            <w:rPr>
                              <w:rFonts w:ascii="Tw Cen MT" w:eastAsia="Tw Cen MT" w:hAnsi="Tw Cen MT" w:cs="Tw Cen M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w Cen MT"/>
                              <w:color w:val="775F54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color w:val="775F54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color w:val="775F54"/>
                              <w:spacing w:val="-1"/>
                              <w:sz w:val="2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53pt;margin-top:731pt;width:41.55pt;height:14pt;z-index:-2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" filled="f" stroked="f">
              <v:textbox inset="0,0,0,0">
                <w:txbxContent>
                  <w:p w:rsidR="00947F26" w:rsidRDefault="00947F26">
                    <w:pPr>
                      <w:spacing w:before="3"/>
                      <w:ind w:left="20"/>
                      <w:rPr>
                        <w:rFonts w:ascii="Tw Cen MT" w:eastAsia="Tw Cen MT" w:hAnsi="Tw Cen MT" w:cs="Tw Cen MT"/>
                        <w:sz w:val="24"/>
                        <w:szCs w:val="24"/>
                      </w:rPr>
                    </w:pPr>
                    <w:r>
                      <w:rPr>
                        <w:rFonts w:ascii="Tw Cen MT"/>
                        <w:color w:val="775F54"/>
                      </w:rPr>
                      <w:t>Page</w:t>
                    </w:r>
                    <w:r>
                      <w:rPr>
                        <w:rFonts w:ascii="Tw Cen MT"/>
                        <w:color w:val="775F54"/>
                        <w:spacing w:val="-1"/>
                      </w:rPr>
                      <w:t xml:space="preserve"> </w:t>
                    </w:r>
                    <w:r>
                      <w:rPr>
                        <w:rFonts w:ascii="Tw Cen MT"/>
                        <w:color w:val="775F54"/>
                        <w:spacing w:val="-1"/>
                        <w:sz w:val="2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F26" w:rsidRDefault="00947F26">
      <w:r>
        <w:separator/>
      </w:r>
    </w:p>
  </w:footnote>
  <w:footnote w:type="continuationSeparator" w:id="0">
    <w:p w:rsidR="00947F26" w:rsidRDefault="00947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F26" w:rsidRDefault="00947F26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293832" behindDoc="1" locked="0" layoutInCell="1" allowOverlap="1">
              <wp:simplePos x="0" y="0"/>
              <wp:positionH relativeFrom="page">
                <wp:posOffset>667385</wp:posOffset>
              </wp:positionH>
              <wp:positionV relativeFrom="page">
                <wp:posOffset>624840</wp:posOffset>
              </wp:positionV>
              <wp:extent cx="6438900" cy="1270"/>
              <wp:effectExtent l="10160" t="5715" r="8890" b="12065"/>
              <wp:wrapNone/>
              <wp:docPr id="4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1" y="984"/>
                        <a:chExt cx="10140" cy="2"/>
                      </a:xfrm>
                    </wpg:grpSpPr>
                    <wps:wsp>
                      <wps:cNvPr id="47" name="Freeform 24"/>
                      <wps:cNvSpPr>
                        <a:spLocks/>
                      </wps:cNvSpPr>
                      <wps:spPr bwMode="auto">
                        <a:xfrm>
                          <a:off x="1051" y="984"/>
                          <a:ext cx="10140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40"/>
                            <a:gd name="T2" fmla="+- 0 11191 1051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93B6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3B7EBB7C" id="Group 23" o:spid="_x0000_s1026" style="position:absolute;margin-left:52.55pt;margin-top:49.2pt;width:507pt;height:.1pt;z-index:-22648;mso-position-horizontal-relative:page;mso-position-vertical-relative:page" coordorigin="1051,984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">
              <v:shape id="Freeform 24" o:spid="_x0000_s1027" style="position:absolute;left:1051;top:984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" path="m,l10140,e" filled="f" strokecolor="#93b6d2" strokeweight=".48pt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93856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454660</wp:posOffset>
              </wp:positionV>
              <wp:extent cx="2015490" cy="165735"/>
              <wp:effectExtent l="0" t="0" r="0" b="0"/>
              <wp:wrapNone/>
              <wp:docPr id="4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54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7F26" w:rsidRDefault="00947F26">
                          <w:pPr>
                            <w:spacing w:before="5"/>
                            <w:ind w:left="20"/>
                            <w:rPr>
                              <w:rFonts w:ascii="Tw Cen MT" w:eastAsia="Tw Cen MT" w:hAnsi="Tw Cen MT" w:cs="Tw Cen MT"/>
                            </w:rPr>
                          </w:pP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Reg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o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al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1"/>
                            </w:rPr>
                            <w:t xml:space="preserve"> A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ll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ance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f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r Ru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>ra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l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4" type="#_x0000_t202" style="position:absolute;margin-left:53pt;margin-top:35.8pt;width:158.7pt;height:13.05pt;z-index:-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uljrQIAAKs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" filled="f" stroked="f">
              <v:textbox inset="0,0,0,0">
                <w:txbxContent>
                  <w:p w:rsidR="00947F26" w:rsidRDefault="00947F26">
                    <w:pPr>
                      <w:spacing w:before="5"/>
                      <w:ind w:left="20"/>
                      <w:rPr>
                        <w:rFonts w:ascii="Tw Cen MT" w:eastAsia="Tw Cen MT" w:hAnsi="Tw Cen MT" w:cs="Tw Cen MT"/>
                      </w:rPr>
                    </w:pPr>
                    <w:r>
                      <w:rPr>
                        <w:rFonts w:ascii="Tw Cen MT"/>
                        <w:b/>
                        <w:color w:val="775F54"/>
                      </w:rPr>
                      <w:t>Reg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>i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o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>n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al</w:t>
                    </w:r>
                    <w:r>
                      <w:rPr>
                        <w:rFonts w:ascii="Tw Cen MT"/>
                        <w:b/>
                        <w:color w:val="775F54"/>
                        <w:spacing w:val="-1"/>
                      </w:rPr>
                      <w:t xml:space="preserve"> A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ll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>i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ance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f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>o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r Ru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>ra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l</w:t>
                    </w:r>
                    <w:r>
                      <w:rPr>
                        <w:rFonts w:ascii="Tw Cen MT"/>
                        <w:b/>
                        <w:color w:val="775F54"/>
                        <w:spacing w:val="-1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>H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F26" w:rsidRDefault="00947F26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93808" behindDoc="1" locked="0" layoutInCell="1" allowOverlap="1">
              <wp:simplePos x="0" y="0"/>
              <wp:positionH relativeFrom="page">
                <wp:posOffset>5085715</wp:posOffset>
              </wp:positionH>
              <wp:positionV relativeFrom="page">
                <wp:posOffset>454660</wp:posOffset>
              </wp:positionV>
              <wp:extent cx="2015490" cy="165735"/>
              <wp:effectExtent l="0" t="0" r="4445" b="0"/>
              <wp:wrapNone/>
              <wp:docPr id="4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54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7F26" w:rsidRDefault="00947F26">
                          <w:pPr>
                            <w:spacing w:before="5"/>
                            <w:ind w:left="20"/>
                            <w:rPr>
                              <w:rFonts w:ascii="Tw Cen MT" w:eastAsia="Tw Cen MT" w:hAnsi="Tw Cen MT" w:cs="Tw Cen MT"/>
                            </w:rPr>
                          </w:pP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Reg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o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al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1"/>
                            </w:rPr>
                            <w:t xml:space="preserve"> A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ll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ance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f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r Ru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>ra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l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Tw Cen MT"/>
                              <w:b/>
                              <w:color w:val="775F54"/>
                            </w:rPr>
                            <w:t>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00.45pt;margin-top:35.8pt;width:158.7pt;height:13.05pt;z-index:-2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" filled="f" stroked="f">
              <v:textbox inset="0,0,0,0">
                <w:txbxContent>
                  <w:p w:rsidR="00947F26" w:rsidRDefault="00947F26">
                    <w:pPr>
                      <w:spacing w:before="5"/>
                      <w:ind w:left="20"/>
                      <w:rPr>
                        <w:rFonts w:ascii="Tw Cen MT" w:eastAsia="Tw Cen MT" w:hAnsi="Tw Cen MT" w:cs="Tw Cen MT"/>
                      </w:rPr>
                    </w:pPr>
                    <w:r>
                      <w:rPr>
                        <w:rFonts w:ascii="Tw Cen MT"/>
                        <w:b/>
                        <w:color w:val="775F54"/>
                      </w:rPr>
                      <w:t>Reg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>i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o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>n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al</w:t>
                    </w:r>
                    <w:r>
                      <w:rPr>
                        <w:rFonts w:ascii="Tw Cen MT"/>
                        <w:b/>
                        <w:color w:val="775F54"/>
                        <w:spacing w:val="-1"/>
                      </w:rPr>
                      <w:t xml:space="preserve"> A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ll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>i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ance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f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>o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r Ru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>ra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l</w:t>
                    </w:r>
                    <w:r>
                      <w:rPr>
                        <w:rFonts w:ascii="Tw Cen MT"/>
                        <w:b/>
                        <w:color w:val="775F54"/>
                        <w:spacing w:val="-1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color w:val="775F54"/>
                        <w:spacing w:val="-2"/>
                      </w:rPr>
                      <w:t>H</w:t>
                    </w:r>
                    <w:r>
                      <w:rPr>
                        <w:rFonts w:ascii="Tw Cen MT"/>
                        <w:b/>
                        <w:color w:val="775F54"/>
                      </w:rPr>
                      <w:t>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01DCF"/>
    <w:multiLevelType w:val="hybridMultilevel"/>
    <w:tmpl w:val="85F45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565ED"/>
    <w:multiLevelType w:val="hybridMultilevel"/>
    <w:tmpl w:val="8632D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11ED7"/>
    <w:multiLevelType w:val="hybridMultilevel"/>
    <w:tmpl w:val="B85411F6"/>
    <w:lvl w:ilvl="0" w:tplc="862010CE">
      <w:start w:val="1"/>
      <w:numFmt w:val="bullet"/>
      <w:lvlText w:val=""/>
      <w:lvlJc w:val="left"/>
      <w:pPr>
        <w:ind w:left="1100" w:hanging="360"/>
      </w:pPr>
      <w:rPr>
        <w:rFonts w:ascii="Symbol" w:eastAsia="Symbol" w:hAnsi="Symbol" w:hint="default"/>
        <w:w w:val="100"/>
        <w:sz w:val="23"/>
        <w:szCs w:val="23"/>
      </w:rPr>
    </w:lvl>
    <w:lvl w:ilvl="1" w:tplc="FE3AB942">
      <w:start w:val="1"/>
      <w:numFmt w:val="bullet"/>
      <w:lvlText w:val="o"/>
      <w:lvlJc w:val="left"/>
      <w:pPr>
        <w:ind w:left="1820" w:hanging="360"/>
      </w:pPr>
      <w:rPr>
        <w:rFonts w:ascii="Courier New" w:eastAsia="Courier New" w:hAnsi="Courier New" w:hint="default"/>
        <w:w w:val="100"/>
        <w:sz w:val="23"/>
        <w:szCs w:val="23"/>
      </w:rPr>
    </w:lvl>
    <w:lvl w:ilvl="2" w:tplc="9ED6E722">
      <w:start w:val="1"/>
      <w:numFmt w:val="bullet"/>
      <w:lvlText w:val="•"/>
      <w:lvlJc w:val="left"/>
      <w:pPr>
        <w:ind w:left="2795" w:hanging="360"/>
      </w:pPr>
      <w:rPr>
        <w:rFonts w:hint="default"/>
      </w:rPr>
    </w:lvl>
    <w:lvl w:ilvl="3" w:tplc="CA468916">
      <w:start w:val="1"/>
      <w:numFmt w:val="bullet"/>
      <w:lvlText w:val="•"/>
      <w:lvlJc w:val="left"/>
      <w:pPr>
        <w:ind w:left="3771" w:hanging="360"/>
      </w:pPr>
      <w:rPr>
        <w:rFonts w:hint="default"/>
      </w:rPr>
    </w:lvl>
    <w:lvl w:ilvl="4" w:tplc="A61AA54A">
      <w:start w:val="1"/>
      <w:numFmt w:val="bullet"/>
      <w:lvlText w:val="•"/>
      <w:lvlJc w:val="left"/>
      <w:pPr>
        <w:ind w:left="4746" w:hanging="360"/>
      </w:pPr>
      <w:rPr>
        <w:rFonts w:hint="default"/>
      </w:rPr>
    </w:lvl>
    <w:lvl w:ilvl="5" w:tplc="B606AB88">
      <w:start w:val="1"/>
      <w:numFmt w:val="bullet"/>
      <w:lvlText w:val="•"/>
      <w:lvlJc w:val="left"/>
      <w:pPr>
        <w:ind w:left="5722" w:hanging="360"/>
      </w:pPr>
      <w:rPr>
        <w:rFonts w:hint="default"/>
      </w:rPr>
    </w:lvl>
    <w:lvl w:ilvl="6" w:tplc="04EC46CC">
      <w:start w:val="1"/>
      <w:numFmt w:val="bullet"/>
      <w:lvlText w:val="•"/>
      <w:lvlJc w:val="left"/>
      <w:pPr>
        <w:ind w:left="6697" w:hanging="360"/>
      </w:pPr>
      <w:rPr>
        <w:rFonts w:hint="default"/>
      </w:rPr>
    </w:lvl>
    <w:lvl w:ilvl="7" w:tplc="836C3BFC">
      <w:start w:val="1"/>
      <w:numFmt w:val="bullet"/>
      <w:lvlText w:val="•"/>
      <w:lvlJc w:val="left"/>
      <w:pPr>
        <w:ind w:left="7673" w:hanging="360"/>
      </w:pPr>
      <w:rPr>
        <w:rFonts w:hint="default"/>
      </w:rPr>
    </w:lvl>
    <w:lvl w:ilvl="8" w:tplc="994C7852">
      <w:start w:val="1"/>
      <w:numFmt w:val="bullet"/>
      <w:lvlText w:val="•"/>
      <w:lvlJc w:val="left"/>
      <w:pPr>
        <w:ind w:left="8648" w:hanging="360"/>
      </w:pPr>
      <w:rPr>
        <w:rFonts w:hint="default"/>
      </w:rPr>
    </w:lvl>
  </w:abstractNum>
  <w:abstractNum w:abstractNumId="3" w15:restartNumberingAfterBreak="0">
    <w:nsid w:val="0C085219"/>
    <w:multiLevelType w:val="hybridMultilevel"/>
    <w:tmpl w:val="B2501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72BB2"/>
    <w:multiLevelType w:val="hybridMultilevel"/>
    <w:tmpl w:val="03D09142"/>
    <w:lvl w:ilvl="0" w:tplc="1D5CDBD4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3"/>
        <w:szCs w:val="23"/>
      </w:rPr>
    </w:lvl>
    <w:lvl w:ilvl="1" w:tplc="04090003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3" w:tplc="7B2854E4">
      <w:start w:val="1"/>
      <w:numFmt w:val="bullet"/>
      <w:lvlText w:val="•"/>
      <w:lvlJc w:val="left"/>
      <w:pPr>
        <w:ind w:left="2276" w:hanging="360"/>
      </w:pPr>
      <w:rPr>
        <w:rFonts w:hint="default"/>
      </w:rPr>
    </w:lvl>
    <w:lvl w:ilvl="4" w:tplc="21308B24">
      <w:start w:val="1"/>
      <w:numFmt w:val="bullet"/>
      <w:lvlText w:val="•"/>
      <w:lvlJc w:val="left"/>
      <w:pPr>
        <w:ind w:left="2625" w:hanging="360"/>
      </w:pPr>
      <w:rPr>
        <w:rFonts w:hint="default"/>
      </w:rPr>
    </w:lvl>
    <w:lvl w:ilvl="5" w:tplc="5510C198">
      <w:start w:val="1"/>
      <w:numFmt w:val="bullet"/>
      <w:lvlText w:val="•"/>
      <w:lvlJc w:val="left"/>
      <w:pPr>
        <w:ind w:left="2973" w:hanging="360"/>
      </w:pPr>
      <w:rPr>
        <w:rFonts w:hint="default"/>
      </w:rPr>
    </w:lvl>
    <w:lvl w:ilvl="6" w:tplc="964C6C06">
      <w:start w:val="1"/>
      <w:numFmt w:val="bullet"/>
      <w:lvlText w:val="•"/>
      <w:lvlJc w:val="left"/>
      <w:pPr>
        <w:ind w:left="3322" w:hanging="360"/>
      </w:pPr>
      <w:rPr>
        <w:rFonts w:hint="default"/>
      </w:rPr>
    </w:lvl>
    <w:lvl w:ilvl="7" w:tplc="A6A47090">
      <w:start w:val="1"/>
      <w:numFmt w:val="bullet"/>
      <w:lvlText w:val="•"/>
      <w:lvlJc w:val="left"/>
      <w:pPr>
        <w:ind w:left="3670" w:hanging="360"/>
      </w:pPr>
      <w:rPr>
        <w:rFonts w:hint="default"/>
      </w:rPr>
    </w:lvl>
    <w:lvl w:ilvl="8" w:tplc="B45A9632">
      <w:start w:val="1"/>
      <w:numFmt w:val="bullet"/>
      <w:lvlText w:val="•"/>
      <w:lvlJc w:val="left"/>
      <w:pPr>
        <w:ind w:left="4019" w:hanging="360"/>
      </w:pPr>
      <w:rPr>
        <w:rFonts w:hint="default"/>
      </w:rPr>
    </w:lvl>
  </w:abstractNum>
  <w:abstractNum w:abstractNumId="5" w15:restartNumberingAfterBreak="0">
    <w:nsid w:val="0CDE6076"/>
    <w:multiLevelType w:val="hybridMultilevel"/>
    <w:tmpl w:val="F104D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662AD"/>
    <w:multiLevelType w:val="hybridMultilevel"/>
    <w:tmpl w:val="CB0032DA"/>
    <w:lvl w:ilvl="0" w:tplc="862010CE">
      <w:start w:val="1"/>
      <w:numFmt w:val="bullet"/>
      <w:lvlText w:val=""/>
      <w:lvlJc w:val="left"/>
      <w:pPr>
        <w:ind w:left="990" w:hanging="360"/>
      </w:pPr>
      <w:rPr>
        <w:rFonts w:ascii="Symbol" w:eastAsia="Symbol" w:hAnsi="Symbol" w:hint="default"/>
        <w:w w:val="100"/>
        <w:sz w:val="23"/>
        <w:szCs w:val="23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24271B7E"/>
    <w:multiLevelType w:val="hybridMultilevel"/>
    <w:tmpl w:val="C562BD26"/>
    <w:lvl w:ilvl="0" w:tplc="C8EA4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4238F"/>
    <w:multiLevelType w:val="hybridMultilevel"/>
    <w:tmpl w:val="DECA944A"/>
    <w:lvl w:ilvl="0" w:tplc="731A44B2">
      <w:start w:val="1"/>
      <w:numFmt w:val="bullet"/>
      <w:lvlText w:val=""/>
      <w:lvlJc w:val="left"/>
      <w:pPr>
        <w:ind w:left="684" w:hanging="449"/>
      </w:pPr>
      <w:rPr>
        <w:rFonts w:ascii="Symbol" w:eastAsia="Symbol" w:hAnsi="Symbol" w:hint="default"/>
        <w:w w:val="100"/>
        <w:sz w:val="23"/>
        <w:szCs w:val="23"/>
      </w:rPr>
    </w:lvl>
    <w:lvl w:ilvl="1" w:tplc="ED6E2026">
      <w:start w:val="1"/>
      <w:numFmt w:val="bullet"/>
      <w:lvlText w:val="o"/>
      <w:lvlJc w:val="left"/>
      <w:pPr>
        <w:ind w:left="1508" w:hanging="360"/>
      </w:pPr>
      <w:rPr>
        <w:rFonts w:ascii="Courier New" w:eastAsia="Courier New" w:hAnsi="Courier New" w:hint="default"/>
        <w:w w:val="100"/>
        <w:sz w:val="23"/>
        <w:szCs w:val="23"/>
      </w:rPr>
    </w:lvl>
    <w:lvl w:ilvl="2" w:tplc="ACF0E9B6">
      <w:start w:val="1"/>
      <w:numFmt w:val="bullet"/>
      <w:lvlText w:val="o"/>
      <w:lvlJc w:val="left"/>
      <w:pPr>
        <w:ind w:left="1580" w:hanging="360"/>
      </w:pPr>
      <w:rPr>
        <w:rFonts w:ascii="Courier New" w:eastAsia="Courier New" w:hAnsi="Courier New" w:hint="default"/>
        <w:w w:val="100"/>
        <w:sz w:val="23"/>
        <w:szCs w:val="23"/>
      </w:rPr>
    </w:lvl>
    <w:lvl w:ilvl="3" w:tplc="69C65772">
      <w:start w:val="1"/>
      <w:numFmt w:val="bullet"/>
      <w:lvlText w:val="•"/>
      <w:lvlJc w:val="left"/>
      <w:pPr>
        <w:ind w:left="2060" w:hanging="360"/>
      </w:pPr>
      <w:rPr>
        <w:rFonts w:hint="default"/>
      </w:rPr>
    </w:lvl>
    <w:lvl w:ilvl="4" w:tplc="454E48CE">
      <w:start w:val="1"/>
      <w:numFmt w:val="bullet"/>
      <w:lvlText w:val="•"/>
      <w:lvlJc w:val="left"/>
      <w:pPr>
        <w:ind w:left="2541" w:hanging="360"/>
      </w:pPr>
      <w:rPr>
        <w:rFonts w:hint="default"/>
      </w:rPr>
    </w:lvl>
    <w:lvl w:ilvl="5" w:tplc="95A2078A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6" w:tplc="A028C2C2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7" w:tplc="2872E230">
      <w:start w:val="1"/>
      <w:numFmt w:val="bullet"/>
      <w:lvlText w:val="•"/>
      <w:lvlJc w:val="left"/>
      <w:pPr>
        <w:ind w:left="3984" w:hanging="360"/>
      </w:pPr>
      <w:rPr>
        <w:rFonts w:hint="default"/>
      </w:rPr>
    </w:lvl>
    <w:lvl w:ilvl="8" w:tplc="DA20A306">
      <w:start w:val="1"/>
      <w:numFmt w:val="bullet"/>
      <w:lvlText w:val="•"/>
      <w:lvlJc w:val="left"/>
      <w:pPr>
        <w:ind w:left="4465" w:hanging="360"/>
      </w:pPr>
      <w:rPr>
        <w:rFonts w:hint="default"/>
      </w:rPr>
    </w:lvl>
  </w:abstractNum>
  <w:abstractNum w:abstractNumId="9" w15:restartNumberingAfterBreak="0">
    <w:nsid w:val="2EDD052D"/>
    <w:multiLevelType w:val="hybridMultilevel"/>
    <w:tmpl w:val="5A284C76"/>
    <w:lvl w:ilvl="0" w:tplc="E3E0A91A">
      <w:start w:val="1"/>
      <w:numFmt w:val="bullet"/>
      <w:lvlText w:val=""/>
      <w:lvlJc w:val="left"/>
      <w:pPr>
        <w:ind w:left="860" w:hanging="360"/>
      </w:pPr>
      <w:rPr>
        <w:rFonts w:ascii="Wingdings" w:eastAsia="Wingdings" w:hAnsi="Wingdings" w:hint="default"/>
        <w:w w:val="100"/>
        <w:sz w:val="23"/>
        <w:szCs w:val="23"/>
      </w:rPr>
    </w:lvl>
    <w:lvl w:ilvl="1" w:tplc="C2CA4AEA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4DAE9B04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3" w:tplc="9058010A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5074042C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89920D12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 w:tplc="C5804FB8">
      <w:start w:val="1"/>
      <w:numFmt w:val="bullet"/>
      <w:lvlText w:val="•"/>
      <w:lvlJc w:val="left"/>
      <w:pPr>
        <w:ind w:left="6560" w:hanging="360"/>
      </w:pPr>
      <w:rPr>
        <w:rFonts w:hint="default"/>
      </w:rPr>
    </w:lvl>
    <w:lvl w:ilvl="7" w:tplc="A39C2CDE">
      <w:start w:val="1"/>
      <w:numFmt w:val="bullet"/>
      <w:lvlText w:val="•"/>
      <w:lvlJc w:val="left"/>
      <w:pPr>
        <w:ind w:left="7510" w:hanging="360"/>
      </w:pPr>
      <w:rPr>
        <w:rFonts w:hint="default"/>
      </w:rPr>
    </w:lvl>
    <w:lvl w:ilvl="8" w:tplc="A46C6462">
      <w:start w:val="1"/>
      <w:numFmt w:val="bullet"/>
      <w:lvlText w:val="•"/>
      <w:lvlJc w:val="left"/>
      <w:pPr>
        <w:ind w:left="8460" w:hanging="360"/>
      </w:pPr>
      <w:rPr>
        <w:rFonts w:hint="default"/>
      </w:rPr>
    </w:lvl>
  </w:abstractNum>
  <w:abstractNum w:abstractNumId="10" w15:restartNumberingAfterBreak="0">
    <w:nsid w:val="31AD6403"/>
    <w:multiLevelType w:val="hybridMultilevel"/>
    <w:tmpl w:val="1A3250C8"/>
    <w:lvl w:ilvl="0" w:tplc="9F7CE042">
      <w:start w:val="1"/>
      <w:numFmt w:val="bullet"/>
      <w:lvlText w:val=""/>
      <w:lvlJc w:val="left"/>
      <w:pPr>
        <w:ind w:left="5553" w:hanging="360"/>
      </w:pPr>
      <w:rPr>
        <w:rFonts w:ascii="Symbol" w:eastAsia="Symbol" w:hAnsi="Symbol" w:hint="default"/>
        <w:w w:val="100"/>
        <w:sz w:val="23"/>
        <w:szCs w:val="23"/>
      </w:rPr>
    </w:lvl>
    <w:lvl w:ilvl="1" w:tplc="E11458C8">
      <w:start w:val="1"/>
      <w:numFmt w:val="bullet"/>
      <w:lvlText w:val="o"/>
      <w:lvlJc w:val="left"/>
      <w:pPr>
        <w:ind w:left="5901" w:hanging="349"/>
      </w:pPr>
      <w:rPr>
        <w:rFonts w:ascii="Courier New" w:eastAsia="Courier New" w:hAnsi="Courier New" w:hint="default"/>
        <w:w w:val="100"/>
        <w:sz w:val="23"/>
        <w:szCs w:val="23"/>
      </w:rPr>
    </w:lvl>
    <w:lvl w:ilvl="2" w:tplc="5986BE5A">
      <w:start w:val="1"/>
      <w:numFmt w:val="bullet"/>
      <w:lvlText w:val="•"/>
      <w:lvlJc w:val="left"/>
      <w:pPr>
        <w:ind w:left="5900" w:hanging="349"/>
      </w:pPr>
      <w:rPr>
        <w:rFonts w:hint="default"/>
      </w:rPr>
    </w:lvl>
    <w:lvl w:ilvl="3" w:tplc="FE6AC654">
      <w:start w:val="1"/>
      <w:numFmt w:val="bullet"/>
      <w:lvlText w:val="•"/>
      <w:lvlJc w:val="left"/>
      <w:pPr>
        <w:ind w:left="6465" w:hanging="349"/>
      </w:pPr>
      <w:rPr>
        <w:rFonts w:hint="default"/>
      </w:rPr>
    </w:lvl>
    <w:lvl w:ilvl="4" w:tplc="158E2888">
      <w:start w:val="1"/>
      <w:numFmt w:val="bullet"/>
      <w:lvlText w:val="•"/>
      <w:lvlJc w:val="left"/>
      <w:pPr>
        <w:ind w:left="7030" w:hanging="349"/>
      </w:pPr>
      <w:rPr>
        <w:rFonts w:hint="default"/>
      </w:rPr>
    </w:lvl>
    <w:lvl w:ilvl="5" w:tplc="5D54E976">
      <w:start w:val="1"/>
      <w:numFmt w:val="bullet"/>
      <w:lvlText w:val="•"/>
      <w:lvlJc w:val="left"/>
      <w:pPr>
        <w:ind w:left="7595" w:hanging="349"/>
      </w:pPr>
      <w:rPr>
        <w:rFonts w:hint="default"/>
      </w:rPr>
    </w:lvl>
    <w:lvl w:ilvl="6" w:tplc="0A862392">
      <w:start w:val="1"/>
      <w:numFmt w:val="bullet"/>
      <w:lvlText w:val="•"/>
      <w:lvlJc w:val="left"/>
      <w:pPr>
        <w:ind w:left="8160" w:hanging="349"/>
      </w:pPr>
      <w:rPr>
        <w:rFonts w:hint="default"/>
      </w:rPr>
    </w:lvl>
    <w:lvl w:ilvl="7" w:tplc="FE4AE940">
      <w:start w:val="1"/>
      <w:numFmt w:val="bullet"/>
      <w:lvlText w:val="•"/>
      <w:lvlJc w:val="left"/>
      <w:pPr>
        <w:ind w:left="8725" w:hanging="349"/>
      </w:pPr>
      <w:rPr>
        <w:rFonts w:hint="default"/>
      </w:rPr>
    </w:lvl>
    <w:lvl w:ilvl="8" w:tplc="BE264B52">
      <w:start w:val="1"/>
      <w:numFmt w:val="bullet"/>
      <w:lvlText w:val="•"/>
      <w:lvlJc w:val="left"/>
      <w:pPr>
        <w:ind w:left="9290" w:hanging="349"/>
      </w:pPr>
      <w:rPr>
        <w:rFonts w:hint="default"/>
      </w:rPr>
    </w:lvl>
  </w:abstractNum>
  <w:abstractNum w:abstractNumId="11" w15:restartNumberingAfterBreak="0">
    <w:nsid w:val="36017DB5"/>
    <w:multiLevelType w:val="hybridMultilevel"/>
    <w:tmpl w:val="9B929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D70CE"/>
    <w:multiLevelType w:val="hybridMultilevel"/>
    <w:tmpl w:val="026E9C88"/>
    <w:lvl w:ilvl="0" w:tplc="C8EA4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625DDD"/>
    <w:multiLevelType w:val="hybridMultilevel"/>
    <w:tmpl w:val="85C41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55D34"/>
    <w:multiLevelType w:val="hybridMultilevel"/>
    <w:tmpl w:val="90464E24"/>
    <w:lvl w:ilvl="0" w:tplc="C8EA4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364ECC"/>
    <w:multiLevelType w:val="hybridMultilevel"/>
    <w:tmpl w:val="6DC47324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2F43FF8"/>
    <w:multiLevelType w:val="hybridMultilevel"/>
    <w:tmpl w:val="9A482FD8"/>
    <w:lvl w:ilvl="0" w:tplc="FA18F5FE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3"/>
        <w:szCs w:val="23"/>
      </w:rPr>
    </w:lvl>
    <w:lvl w:ilvl="1" w:tplc="BB148AC0">
      <w:start w:val="1"/>
      <w:numFmt w:val="bullet"/>
      <w:lvlText w:val="o"/>
      <w:lvlJc w:val="left"/>
      <w:pPr>
        <w:ind w:left="1820" w:hanging="360"/>
      </w:pPr>
      <w:rPr>
        <w:rFonts w:ascii="Courier New" w:eastAsia="Courier New" w:hAnsi="Courier New" w:hint="default"/>
        <w:w w:val="100"/>
        <w:sz w:val="23"/>
        <w:szCs w:val="23"/>
      </w:rPr>
    </w:lvl>
    <w:lvl w:ilvl="2" w:tplc="8310661C">
      <w:start w:val="1"/>
      <w:numFmt w:val="bullet"/>
      <w:lvlText w:val="•"/>
      <w:lvlJc w:val="left"/>
      <w:pPr>
        <w:ind w:left="1820" w:hanging="360"/>
      </w:pPr>
      <w:rPr>
        <w:rFonts w:hint="default"/>
      </w:rPr>
    </w:lvl>
    <w:lvl w:ilvl="3" w:tplc="DB4A33AE">
      <w:start w:val="1"/>
      <w:numFmt w:val="bullet"/>
      <w:lvlText w:val="•"/>
      <w:lvlJc w:val="left"/>
      <w:pPr>
        <w:ind w:left="2887" w:hanging="360"/>
      </w:pPr>
      <w:rPr>
        <w:rFonts w:hint="default"/>
      </w:rPr>
    </w:lvl>
    <w:lvl w:ilvl="4" w:tplc="EEA8566A">
      <w:start w:val="1"/>
      <w:numFmt w:val="bullet"/>
      <w:lvlText w:val="•"/>
      <w:lvlJc w:val="left"/>
      <w:pPr>
        <w:ind w:left="3955" w:hanging="360"/>
      </w:pPr>
      <w:rPr>
        <w:rFonts w:hint="default"/>
      </w:rPr>
    </w:lvl>
    <w:lvl w:ilvl="5" w:tplc="7F2C2BC6">
      <w:start w:val="1"/>
      <w:numFmt w:val="bullet"/>
      <w:lvlText w:val="•"/>
      <w:lvlJc w:val="left"/>
      <w:pPr>
        <w:ind w:left="5022" w:hanging="360"/>
      </w:pPr>
      <w:rPr>
        <w:rFonts w:hint="default"/>
      </w:rPr>
    </w:lvl>
    <w:lvl w:ilvl="6" w:tplc="C7FC8EAA">
      <w:start w:val="1"/>
      <w:numFmt w:val="bullet"/>
      <w:lvlText w:val="•"/>
      <w:lvlJc w:val="left"/>
      <w:pPr>
        <w:ind w:left="6090" w:hanging="360"/>
      </w:pPr>
      <w:rPr>
        <w:rFonts w:hint="default"/>
      </w:rPr>
    </w:lvl>
    <w:lvl w:ilvl="7" w:tplc="A28E96D2">
      <w:start w:val="1"/>
      <w:numFmt w:val="bullet"/>
      <w:lvlText w:val="•"/>
      <w:lvlJc w:val="left"/>
      <w:pPr>
        <w:ind w:left="7157" w:hanging="360"/>
      </w:pPr>
      <w:rPr>
        <w:rFonts w:hint="default"/>
      </w:rPr>
    </w:lvl>
    <w:lvl w:ilvl="8" w:tplc="668EBE68">
      <w:start w:val="1"/>
      <w:numFmt w:val="bullet"/>
      <w:lvlText w:val="•"/>
      <w:lvlJc w:val="left"/>
      <w:pPr>
        <w:ind w:left="8225" w:hanging="360"/>
      </w:pPr>
      <w:rPr>
        <w:rFonts w:hint="default"/>
      </w:rPr>
    </w:lvl>
  </w:abstractNum>
  <w:abstractNum w:abstractNumId="17" w15:restartNumberingAfterBreak="0">
    <w:nsid w:val="456A43E0"/>
    <w:multiLevelType w:val="hybridMultilevel"/>
    <w:tmpl w:val="5E929F4A"/>
    <w:lvl w:ilvl="0" w:tplc="740ECDE6">
      <w:start w:val="1"/>
      <w:numFmt w:val="bullet"/>
      <w:lvlText w:val=""/>
      <w:lvlJc w:val="left"/>
      <w:pPr>
        <w:ind w:left="1100" w:hanging="360"/>
      </w:pPr>
      <w:rPr>
        <w:rFonts w:ascii="Symbol" w:eastAsia="Symbol" w:hAnsi="Symbol" w:hint="default"/>
        <w:w w:val="100"/>
        <w:sz w:val="23"/>
        <w:szCs w:val="23"/>
      </w:rPr>
    </w:lvl>
    <w:lvl w:ilvl="1" w:tplc="93D6F1FA">
      <w:start w:val="1"/>
      <w:numFmt w:val="bullet"/>
      <w:lvlText w:val="•"/>
      <w:lvlJc w:val="left"/>
      <w:pPr>
        <w:ind w:left="2050" w:hanging="360"/>
      </w:pPr>
      <w:rPr>
        <w:rFonts w:hint="default"/>
      </w:rPr>
    </w:lvl>
    <w:lvl w:ilvl="2" w:tplc="9572BF12">
      <w:start w:val="1"/>
      <w:numFmt w:val="bullet"/>
      <w:lvlText w:val="•"/>
      <w:lvlJc w:val="left"/>
      <w:pPr>
        <w:ind w:left="3000" w:hanging="360"/>
      </w:pPr>
      <w:rPr>
        <w:rFonts w:hint="default"/>
      </w:rPr>
    </w:lvl>
    <w:lvl w:ilvl="3" w:tplc="B2E8003C">
      <w:start w:val="1"/>
      <w:numFmt w:val="bullet"/>
      <w:lvlText w:val="•"/>
      <w:lvlJc w:val="left"/>
      <w:pPr>
        <w:ind w:left="3950" w:hanging="360"/>
      </w:pPr>
      <w:rPr>
        <w:rFonts w:hint="default"/>
      </w:rPr>
    </w:lvl>
    <w:lvl w:ilvl="4" w:tplc="579C5AA0">
      <w:start w:val="1"/>
      <w:numFmt w:val="bullet"/>
      <w:lvlText w:val="•"/>
      <w:lvlJc w:val="left"/>
      <w:pPr>
        <w:ind w:left="4900" w:hanging="360"/>
      </w:pPr>
      <w:rPr>
        <w:rFonts w:hint="default"/>
      </w:rPr>
    </w:lvl>
    <w:lvl w:ilvl="5" w:tplc="3256743E">
      <w:start w:val="1"/>
      <w:numFmt w:val="bullet"/>
      <w:lvlText w:val="•"/>
      <w:lvlJc w:val="left"/>
      <w:pPr>
        <w:ind w:left="5850" w:hanging="360"/>
      </w:pPr>
      <w:rPr>
        <w:rFonts w:hint="default"/>
      </w:rPr>
    </w:lvl>
    <w:lvl w:ilvl="6" w:tplc="E09AF770">
      <w:start w:val="1"/>
      <w:numFmt w:val="bullet"/>
      <w:lvlText w:val="•"/>
      <w:lvlJc w:val="left"/>
      <w:pPr>
        <w:ind w:left="6800" w:hanging="360"/>
      </w:pPr>
      <w:rPr>
        <w:rFonts w:hint="default"/>
      </w:rPr>
    </w:lvl>
    <w:lvl w:ilvl="7" w:tplc="4268DF36">
      <w:start w:val="1"/>
      <w:numFmt w:val="bullet"/>
      <w:lvlText w:val="•"/>
      <w:lvlJc w:val="left"/>
      <w:pPr>
        <w:ind w:left="7750" w:hanging="360"/>
      </w:pPr>
      <w:rPr>
        <w:rFonts w:hint="default"/>
      </w:rPr>
    </w:lvl>
    <w:lvl w:ilvl="8" w:tplc="C8A2AA50">
      <w:start w:val="1"/>
      <w:numFmt w:val="bullet"/>
      <w:lvlText w:val="•"/>
      <w:lvlJc w:val="left"/>
      <w:pPr>
        <w:ind w:left="8700" w:hanging="360"/>
      </w:pPr>
      <w:rPr>
        <w:rFonts w:hint="default"/>
      </w:rPr>
    </w:lvl>
  </w:abstractNum>
  <w:abstractNum w:abstractNumId="18" w15:restartNumberingAfterBreak="0">
    <w:nsid w:val="49CC5D76"/>
    <w:multiLevelType w:val="hybridMultilevel"/>
    <w:tmpl w:val="6A523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484B13"/>
    <w:multiLevelType w:val="hybridMultilevel"/>
    <w:tmpl w:val="A78C1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0D3FF3"/>
    <w:multiLevelType w:val="hybridMultilevel"/>
    <w:tmpl w:val="BE4CFF02"/>
    <w:lvl w:ilvl="0" w:tplc="1D5CDBD4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3"/>
        <w:szCs w:val="23"/>
      </w:rPr>
    </w:lvl>
    <w:lvl w:ilvl="1" w:tplc="04090003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E6C6D90E">
      <w:start w:val="1"/>
      <w:numFmt w:val="bullet"/>
      <w:lvlText w:val="•"/>
      <w:lvlJc w:val="left"/>
      <w:pPr>
        <w:ind w:left="1928" w:hanging="360"/>
      </w:pPr>
      <w:rPr>
        <w:rFonts w:hint="default"/>
      </w:rPr>
    </w:lvl>
    <w:lvl w:ilvl="3" w:tplc="7B2854E4">
      <w:start w:val="1"/>
      <w:numFmt w:val="bullet"/>
      <w:lvlText w:val="•"/>
      <w:lvlJc w:val="left"/>
      <w:pPr>
        <w:ind w:left="2276" w:hanging="360"/>
      </w:pPr>
      <w:rPr>
        <w:rFonts w:hint="default"/>
      </w:rPr>
    </w:lvl>
    <w:lvl w:ilvl="4" w:tplc="21308B24">
      <w:start w:val="1"/>
      <w:numFmt w:val="bullet"/>
      <w:lvlText w:val="•"/>
      <w:lvlJc w:val="left"/>
      <w:pPr>
        <w:ind w:left="2625" w:hanging="360"/>
      </w:pPr>
      <w:rPr>
        <w:rFonts w:hint="default"/>
      </w:rPr>
    </w:lvl>
    <w:lvl w:ilvl="5" w:tplc="5510C198">
      <w:start w:val="1"/>
      <w:numFmt w:val="bullet"/>
      <w:lvlText w:val="•"/>
      <w:lvlJc w:val="left"/>
      <w:pPr>
        <w:ind w:left="2973" w:hanging="360"/>
      </w:pPr>
      <w:rPr>
        <w:rFonts w:hint="default"/>
      </w:rPr>
    </w:lvl>
    <w:lvl w:ilvl="6" w:tplc="964C6C06">
      <w:start w:val="1"/>
      <w:numFmt w:val="bullet"/>
      <w:lvlText w:val="•"/>
      <w:lvlJc w:val="left"/>
      <w:pPr>
        <w:ind w:left="3322" w:hanging="360"/>
      </w:pPr>
      <w:rPr>
        <w:rFonts w:hint="default"/>
      </w:rPr>
    </w:lvl>
    <w:lvl w:ilvl="7" w:tplc="A6A47090">
      <w:start w:val="1"/>
      <w:numFmt w:val="bullet"/>
      <w:lvlText w:val="•"/>
      <w:lvlJc w:val="left"/>
      <w:pPr>
        <w:ind w:left="3670" w:hanging="360"/>
      </w:pPr>
      <w:rPr>
        <w:rFonts w:hint="default"/>
      </w:rPr>
    </w:lvl>
    <w:lvl w:ilvl="8" w:tplc="B45A9632">
      <w:start w:val="1"/>
      <w:numFmt w:val="bullet"/>
      <w:lvlText w:val="•"/>
      <w:lvlJc w:val="left"/>
      <w:pPr>
        <w:ind w:left="4019" w:hanging="360"/>
      </w:pPr>
      <w:rPr>
        <w:rFonts w:hint="default"/>
      </w:rPr>
    </w:lvl>
  </w:abstractNum>
  <w:abstractNum w:abstractNumId="21" w15:restartNumberingAfterBreak="0">
    <w:nsid w:val="4E793F67"/>
    <w:multiLevelType w:val="hybridMultilevel"/>
    <w:tmpl w:val="032CF9DE"/>
    <w:lvl w:ilvl="0" w:tplc="5AB8DF5C">
      <w:start w:val="1"/>
      <w:numFmt w:val="lowerLetter"/>
      <w:lvlText w:val="%1)"/>
      <w:lvlJc w:val="left"/>
      <w:pPr>
        <w:ind w:left="860" w:hanging="253"/>
      </w:pPr>
      <w:rPr>
        <w:rFonts w:ascii="Tw Cen MT" w:eastAsia="Tw Cen MT" w:hAnsi="Tw Cen MT" w:hint="default"/>
        <w:w w:val="100"/>
        <w:sz w:val="23"/>
        <w:szCs w:val="23"/>
      </w:rPr>
    </w:lvl>
    <w:lvl w:ilvl="1" w:tplc="4B1CCE90">
      <w:start w:val="1"/>
      <w:numFmt w:val="bullet"/>
      <w:lvlText w:val="•"/>
      <w:lvlJc w:val="left"/>
      <w:pPr>
        <w:ind w:left="1810" w:hanging="253"/>
      </w:pPr>
      <w:rPr>
        <w:rFonts w:hint="default"/>
      </w:rPr>
    </w:lvl>
    <w:lvl w:ilvl="2" w:tplc="E408B4C6">
      <w:start w:val="1"/>
      <w:numFmt w:val="bullet"/>
      <w:lvlText w:val="•"/>
      <w:lvlJc w:val="left"/>
      <w:pPr>
        <w:ind w:left="2760" w:hanging="253"/>
      </w:pPr>
      <w:rPr>
        <w:rFonts w:hint="default"/>
      </w:rPr>
    </w:lvl>
    <w:lvl w:ilvl="3" w:tplc="BD40F6B0">
      <w:start w:val="1"/>
      <w:numFmt w:val="bullet"/>
      <w:lvlText w:val="•"/>
      <w:lvlJc w:val="left"/>
      <w:pPr>
        <w:ind w:left="3710" w:hanging="253"/>
      </w:pPr>
      <w:rPr>
        <w:rFonts w:hint="default"/>
      </w:rPr>
    </w:lvl>
    <w:lvl w:ilvl="4" w:tplc="7D269BF6">
      <w:start w:val="1"/>
      <w:numFmt w:val="bullet"/>
      <w:lvlText w:val="•"/>
      <w:lvlJc w:val="left"/>
      <w:pPr>
        <w:ind w:left="4660" w:hanging="253"/>
      </w:pPr>
      <w:rPr>
        <w:rFonts w:hint="default"/>
      </w:rPr>
    </w:lvl>
    <w:lvl w:ilvl="5" w:tplc="BF0EF6B0">
      <w:start w:val="1"/>
      <w:numFmt w:val="bullet"/>
      <w:lvlText w:val="•"/>
      <w:lvlJc w:val="left"/>
      <w:pPr>
        <w:ind w:left="5610" w:hanging="253"/>
      </w:pPr>
      <w:rPr>
        <w:rFonts w:hint="default"/>
      </w:rPr>
    </w:lvl>
    <w:lvl w:ilvl="6" w:tplc="87D0E0A0">
      <w:start w:val="1"/>
      <w:numFmt w:val="bullet"/>
      <w:lvlText w:val="•"/>
      <w:lvlJc w:val="left"/>
      <w:pPr>
        <w:ind w:left="6560" w:hanging="253"/>
      </w:pPr>
      <w:rPr>
        <w:rFonts w:hint="default"/>
      </w:rPr>
    </w:lvl>
    <w:lvl w:ilvl="7" w:tplc="EA94BCB0">
      <w:start w:val="1"/>
      <w:numFmt w:val="bullet"/>
      <w:lvlText w:val="•"/>
      <w:lvlJc w:val="left"/>
      <w:pPr>
        <w:ind w:left="7510" w:hanging="253"/>
      </w:pPr>
      <w:rPr>
        <w:rFonts w:hint="default"/>
      </w:rPr>
    </w:lvl>
    <w:lvl w:ilvl="8" w:tplc="60947FC0">
      <w:start w:val="1"/>
      <w:numFmt w:val="bullet"/>
      <w:lvlText w:val="•"/>
      <w:lvlJc w:val="left"/>
      <w:pPr>
        <w:ind w:left="8460" w:hanging="253"/>
      </w:pPr>
      <w:rPr>
        <w:rFonts w:hint="default"/>
      </w:rPr>
    </w:lvl>
  </w:abstractNum>
  <w:abstractNum w:abstractNumId="22" w15:restartNumberingAfterBreak="0">
    <w:nsid w:val="54C43CA2"/>
    <w:multiLevelType w:val="hybridMultilevel"/>
    <w:tmpl w:val="D80AA3F4"/>
    <w:lvl w:ilvl="0" w:tplc="C8EA4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251A3B"/>
    <w:multiLevelType w:val="hybridMultilevel"/>
    <w:tmpl w:val="DD50CB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5CC20E7"/>
    <w:multiLevelType w:val="hybridMultilevel"/>
    <w:tmpl w:val="0A48DA98"/>
    <w:lvl w:ilvl="0" w:tplc="C8EA4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FB11ED"/>
    <w:multiLevelType w:val="hybridMultilevel"/>
    <w:tmpl w:val="AB2AF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8C3A01"/>
    <w:multiLevelType w:val="hybridMultilevel"/>
    <w:tmpl w:val="FAF89BE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7209028F"/>
    <w:multiLevelType w:val="hybridMultilevel"/>
    <w:tmpl w:val="A39E7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16"/>
  </w:num>
  <w:num w:numId="5">
    <w:abstractNumId w:val="8"/>
  </w:num>
  <w:num w:numId="6">
    <w:abstractNumId w:val="20"/>
  </w:num>
  <w:num w:numId="7">
    <w:abstractNumId w:val="21"/>
  </w:num>
  <w:num w:numId="8">
    <w:abstractNumId w:val="9"/>
  </w:num>
  <w:num w:numId="9">
    <w:abstractNumId w:val="22"/>
  </w:num>
  <w:num w:numId="10">
    <w:abstractNumId w:val="14"/>
  </w:num>
  <w:num w:numId="11">
    <w:abstractNumId w:val="7"/>
  </w:num>
  <w:num w:numId="12">
    <w:abstractNumId w:val="12"/>
  </w:num>
  <w:num w:numId="13">
    <w:abstractNumId w:val="5"/>
  </w:num>
  <w:num w:numId="14">
    <w:abstractNumId w:val="6"/>
  </w:num>
  <w:num w:numId="15">
    <w:abstractNumId w:val="23"/>
  </w:num>
  <w:num w:numId="16">
    <w:abstractNumId w:val="27"/>
  </w:num>
  <w:num w:numId="17">
    <w:abstractNumId w:val="1"/>
  </w:num>
  <w:num w:numId="18">
    <w:abstractNumId w:val="13"/>
  </w:num>
  <w:num w:numId="19">
    <w:abstractNumId w:val="4"/>
  </w:num>
  <w:num w:numId="20">
    <w:abstractNumId w:val="3"/>
  </w:num>
  <w:num w:numId="21">
    <w:abstractNumId w:val="24"/>
  </w:num>
  <w:num w:numId="22">
    <w:abstractNumId w:val="15"/>
  </w:num>
  <w:num w:numId="23">
    <w:abstractNumId w:val="19"/>
  </w:num>
  <w:num w:numId="24">
    <w:abstractNumId w:val="25"/>
  </w:num>
  <w:num w:numId="25">
    <w:abstractNumId w:val="0"/>
  </w:num>
  <w:num w:numId="26">
    <w:abstractNumId w:val="18"/>
  </w:num>
  <w:num w:numId="27">
    <w:abstractNumId w:val="11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6F"/>
    <w:rsid w:val="0001586F"/>
    <w:rsid w:val="00031D2E"/>
    <w:rsid w:val="0004699B"/>
    <w:rsid w:val="000758DE"/>
    <w:rsid w:val="0009199E"/>
    <w:rsid w:val="000D642A"/>
    <w:rsid w:val="00104A30"/>
    <w:rsid w:val="00166E15"/>
    <w:rsid w:val="001C60BC"/>
    <w:rsid w:val="00240AFC"/>
    <w:rsid w:val="00250141"/>
    <w:rsid w:val="002D73E2"/>
    <w:rsid w:val="003250B3"/>
    <w:rsid w:val="00360389"/>
    <w:rsid w:val="00363E1B"/>
    <w:rsid w:val="0037422F"/>
    <w:rsid w:val="0038513A"/>
    <w:rsid w:val="003E5E7F"/>
    <w:rsid w:val="00414396"/>
    <w:rsid w:val="004476A8"/>
    <w:rsid w:val="00451DAD"/>
    <w:rsid w:val="0049165C"/>
    <w:rsid w:val="004E75B3"/>
    <w:rsid w:val="005720CA"/>
    <w:rsid w:val="005811C0"/>
    <w:rsid w:val="005968EE"/>
    <w:rsid w:val="005A0065"/>
    <w:rsid w:val="00603274"/>
    <w:rsid w:val="00603759"/>
    <w:rsid w:val="00630FC0"/>
    <w:rsid w:val="006B36F9"/>
    <w:rsid w:val="00781E21"/>
    <w:rsid w:val="0079074A"/>
    <w:rsid w:val="00826917"/>
    <w:rsid w:val="008502DA"/>
    <w:rsid w:val="0090667C"/>
    <w:rsid w:val="00947F26"/>
    <w:rsid w:val="00993B7A"/>
    <w:rsid w:val="009A2E4D"/>
    <w:rsid w:val="00A11047"/>
    <w:rsid w:val="00A93EDE"/>
    <w:rsid w:val="00AC55D6"/>
    <w:rsid w:val="00AE62AC"/>
    <w:rsid w:val="00B34BDD"/>
    <w:rsid w:val="00B84551"/>
    <w:rsid w:val="00B93AFA"/>
    <w:rsid w:val="00BB5FB1"/>
    <w:rsid w:val="00C82B03"/>
    <w:rsid w:val="00D31799"/>
    <w:rsid w:val="00EB312E"/>
    <w:rsid w:val="00ED33AA"/>
    <w:rsid w:val="00EF67B7"/>
    <w:rsid w:val="00FB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0E9BE50-112D-450A-A8CF-2F91B21C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80"/>
      <w:outlineLvl w:val="0"/>
    </w:pPr>
    <w:rPr>
      <w:rFonts w:ascii="Tw Cen MT" w:eastAsia="Tw Cen MT" w:hAnsi="Tw Cen MT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40"/>
      <w:outlineLvl w:val="1"/>
    </w:pPr>
    <w:rPr>
      <w:rFonts w:ascii="Tw Cen MT" w:eastAsia="Tw Cen MT" w:hAnsi="Tw Cen MT"/>
      <w:sz w:val="28"/>
      <w:szCs w:val="28"/>
    </w:rPr>
  </w:style>
  <w:style w:type="paragraph" w:styleId="Heading3">
    <w:name w:val="heading 3"/>
    <w:basedOn w:val="Normal"/>
    <w:uiPriority w:val="1"/>
    <w:qFormat/>
    <w:pPr>
      <w:ind w:left="500"/>
      <w:outlineLvl w:val="2"/>
    </w:pPr>
    <w:rPr>
      <w:rFonts w:ascii="Tw Cen MT" w:eastAsia="Tw Cen MT" w:hAnsi="Tw Cen MT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0" w:hanging="360"/>
    </w:pPr>
    <w:rPr>
      <w:rFonts w:ascii="Tw Cen MT" w:eastAsia="Tw Cen MT" w:hAnsi="Tw Cen MT"/>
      <w:sz w:val="23"/>
      <w:szCs w:val="23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250B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104A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header" Target="header1.xml"/><Relationship Id="rId42" Type="http://schemas.openxmlformats.org/officeDocument/2006/relationships/hyperlink" Target="mailto:janelle.rimell@interiorhealth.ca" TargetMode="External"/><Relationship Id="rId47" Type="http://schemas.openxmlformats.org/officeDocument/2006/relationships/hyperlink" Target="mailto:ds.mc@telus.net" TargetMode="External"/><Relationship Id="rId63" Type="http://schemas.openxmlformats.org/officeDocument/2006/relationships/image" Target="media/image26.png"/><Relationship Id="rId68" Type="http://schemas.openxmlformats.org/officeDocument/2006/relationships/footer" Target="footer7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32" Type="http://schemas.openxmlformats.org/officeDocument/2006/relationships/hyperlink" Target="mailto:tchristianson@tru.ca" TargetMode="External"/><Relationship Id="rId37" Type="http://schemas.openxmlformats.org/officeDocument/2006/relationships/hyperlink" Target="mailto:greg.kyllo.mla@leg.bc.ca" TargetMode="External"/><Relationship Id="rId40" Type="http://schemas.openxmlformats.org/officeDocument/2006/relationships/hyperlink" Target="mailto:Anita.ely@interiorhealth.ca" TargetMode="External"/><Relationship Id="rId45" Type="http://schemas.openxmlformats.org/officeDocument/2006/relationships/hyperlink" Target="mailto:mmakayev@sicamous.ca" TargetMode="External"/><Relationship Id="rId53" Type="http://schemas.openxmlformats.org/officeDocument/2006/relationships/image" Target="media/image20.jpeg"/><Relationship Id="rId58" Type="http://schemas.openxmlformats.org/officeDocument/2006/relationships/footer" Target="footer5.xml"/><Relationship Id="rId66" Type="http://schemas.openxmlformats.org/officeDocument/2006/relationships/image" Target="media/image29.png"/><Relationship Id="rId5" Type="http://schemas.openxmlformats.org/officeDocument/2006/relationships/footnotes" Target="footnotes.xml"/><Relationship Id="rId61" Type="http://schemas.openxmlformats.org/officeDocument/2006/relationships/image" Target="media/image24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mailto:donna.helgeson@interiorhealth.ca" TargetMode="External"/><Relationship Id="rId43" Type="http://schemas.openxmlformats.org/officeDocument/2006/relationships/hyperlink" Target="mailto:edevcss@telus.net" TargetMode="External"/><Relationship Id="rId48" Type="http://schemas.openxmlformats.org/officeDocument/2006/relationships/hyperlink" Target="mailto:susan.cameron@bcehs.ca" TargetMode="External"/><Relationship Id="rId56" Type="http://schemas.openxmlformats.org/officeDocument/2006/relationships/image" Target="media/image21.png"/><Relationship Id="rId64" Type="http://schemas.openxmlformats.org/officeDocument/2006/relationships/image" Target="media/image27.pn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mailto:trysz@sicamous.c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hyperlink" Target="mailto:Inforarh2018@gmail.com" TargetMode="External"/><Relationship Id="rId38" Type="http://schemas.openxmlformats.org/officeDocument/2006/relationships/hyperlink" Target="mailto:ggau@telus.net" TargetMode="External"/><Relationship Id="rId46" Type="http://schemas.openxmlformats.org/officeDocument/2006/relationships/hyperlink" Target="mailto:pbeech@telus.net" TargetMode="External"/><Relationship Id="rId59" Type="http://schemas.openxmlformats.org/officeDocument/2006/relationships/footer" Target="footer6.xml"/><Relationship Id="rId67" Type="http://schemas.openxmlformats.org/officeDocument/2006/relationships/image" Target="media/image30.png"/><Relationship Id="rId20" Type="http://schemas.openxmlformats.org/officeDocument/2006/relationships/image" Target="media/image13.jpeg"/><Relationship Id="rId41" Type="http://schemas.openxmlformats.org/officeDocument/2006/relationships/hyperlink" Target="mailto:linda.boyd@interiorhealth.ca" TargetMode="External"/><Relationship Id="rId54" Type="http://schemas.openxmlformats.org/officeDocument/2006/relationships/footer" Target="footer3.xml"/><Relationship Id="rId62" Type="http://schemas.openxmlformats.org/officeDocument/2006/relationships/image" Target="media/image25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image" Target="media/image17.jpeg"/><Relationship Id="rId36" Type="http://schemas.openxmlformats.org/officeDocument/2006/relationships/hyperlink" Target="mailto:eparliament@sicamous.ca" TargetMode="External"/><Relationship Id="rId49" Type="http://schemas.openxmlformats.org/officeDocument/2006/relationships/hyperlink" Target="mailto:laurie.chapman@gov.bc.ca" TargetMode="External"/><Relationship Id="rId57" Type="http://schemas.openxmlformats.org/officeDocument/2006/relationships/image" Target="media/image22.png"/><Relationship Id="rId10" Type="http://schemas.openxmlformats.org/officeDocument/2006/relationships/image" Target="media/image4.png"/><Relationship Id="rId31" Type="http://schemas.openxmlformats.org/officeDocument/2006/relationships/hyperlink" Target="mailto:betty.brown@interiorhealth.ca" TargetMode="External"/><Relationship Id="rId44" Type="http://schemas.openxmlformats.org/officeDocument/2006/relationships/hyperlink" Target="mailto:kathleen.crandlemire@bcehs.ca" TargetMode="External"/><Relationship Id="rId52" Type="http://schemas.openxmlformats.org/officeDocument/2006/relationships/hyperlink" Target="mailto:shannon.hecker@cmha.bc.ca" TargetMode="External"/><Relationship Id="rId60" Type="http://schemas.openxmlformats.org/officeDocument/2006/relationships/image" Target="media/image23.png"/><Relationship Id="rId65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mailto:recreation@sicamous.ca" TargetMode="External"/><Relationship Id="rId34" Type="http://schemas.openxmlformats.org/officeDocument/2006/relationships/hyperlink" Target="mailto:andrea.burrows@interiorhealth.ca" TargetMode="External"/><Relationship Id="rId50" Type="http://schemas.openxmlformats.org/officeDocument/2006/relationships/hyperlink" Target="mailto:tami.lund@gov.bc.ca" TargetMode="External"/><Relationship Id="rId5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2812</Words>
  <Characters>16035</Characters>
  <Application>Microsoft Office Word</Application>
  <DocSecurity>4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Regional Alliance for Rural Health</vt:lpstr>
    </vt:vector>
  </TitlesOfParts>
  <Company>Thompson Rivers University</Company>
  <LinksUpToDate>false</LinksUpToDate>
  <CharactersWithSpaces>18810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Regional Alliance for Rural Health</dc:title>
  <dc:subject>Community engagement event: South Okanagan</dc:subject>
  <dc:creator>tchristianson</dc:creator>
  <cp:lastModifiedBy>jabenard</cp:lastModifiedBy>
  <cp:revision>2</cp:revision>
  <cp:lastPrinted>2018-05-21T17:17:00Z</cp:lastPrinted>
  <dcterms:created xsi:type="dcterms:W3CDTF">2018-06-05T16:51:00Z</dcterms:created>
  <dcterms:modified xsi:type="dcterms:W3CDTF">2018-06-05T16:51:00Z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2018-04-30T00:00:00Z</vt:filetime>
  </property>
  <property fmtid="{D5CDD505-2E9C-101B-9397-08002B2CF9AE}" pid="5" name="_MarkAsFinal">
    <vt:bool>true</vt:bool>
  </property>
</Properties>
</file>